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F15980" w:rsidRDefault="00EB780D" w:rsidP="005063E3">
      <w:pPr>
        <w:spacing w:after="0" w:line="240" w:lineRule="auto"/>
        <w:jc w:val="center"/>
        <w:rPr>
          <w:rFonts w:ascii="Arial" w:hAnsi="Arial" w:cs="Arial"/>
          <w:b/>
          <w:color w:val="000000"/>
        </w:rPr>
      </w:pPr>
      <w:r w:rsidRPr="00F15980">
        <w:rPr>
          <w:rFonts w:ascii="Arial" w:hAnsi="Arial" w:cs="Arial"/>
          <w:b/>
          <w:color w:val="000000"/>
        </w:rPr>
        <w:t>ACTA No. 161</w:t>
      </w:r>
    </w:p>
    <w:p w:rsidR="005063E3" w:rsidRPr="00F15980" w:rsidRDefault="005063E3" w:rsidP="005063E3">
      <w:pPr>
        <w:spacing w:after="0" w:line="240" w:lineRule="auto"/>
        <w:jc w:val="center"/>
        <w:rPr>
          <w:rFonts w:ascii="Arial" w:hAnsi="Arial" w:cs="Arial"/>
          <w:b/>
          <w:color w:val="000000"/>
        </w:rPr>
      </w:pPr>
    </w:p>
    <w:p w:rsidR="005063E3" w:rsidRPr="00F15980" w:rsidRDefault="005063E3" w:rsidP="005063E3">
      <w:pPr>
        <w:pStyle w:val="NormalWeb"/>
        <w:spacing w:before="0" w:beforeAutospacing="0" w:after="0" w:afterAutospacing="0"/>
        <w:jc w:val="center"/>
        <w:rPr>
          <w:rFonts w:ascii="Arial" w:hAnsi="Arial" w:cs="Arial"/>
          <w:b/>
          <w:color w:val="000000"/>
          <w:sz w:val="22"/>
          <w:szCs w:val="22"/>
        </w:rPr>
      </w:pPr>
      <w:r w:rsidRPr="00F15980">
        <w:rPr>
          <w:rFonts w:ascii="Arial" w:hAnsi="Arial" w:cs="Arial"/>
          <w:b/>
          <w:color w:val="000000"/>
          <w:sz w:val="22"/>
          <w:szCs w:val="22"/>
        </w:rPr>
        <w:t>REUNIÓN ORDINARIA DE CONSEJO DE ADMINISTRACIÓN.</w:t>
      </w:r>
    </w:p>
    <w:p w:rsidR="005063E3" w:rsidRPr="00F15980" w:rsidRDefault="005063E3" w:rsidP="005063E3">
      <w:pPr>
        <w:pStyle w:val="NormalWeb"/>
        <w:spacing w:before="0" w:beforeAutospacing="0" w:after="0" w:afterAutospacing="0"/>
        <w:jc w:val="center"/>
        <w:rPr>
          <w:rFonts w:ascii="Arial" w:hAnsi="Arial" w:cs="Arial"/>
          <w:b/>
          <w:color w:val="000000"/>
          <w:sz w:val="22"/>
          <w:szCs w:val="22"/>
        </w:rPr>
      </w:pPr>
      <w:r w:rsidRPr="00F15980">
        <w:rPr>
          <w:rFonts w:ascii="Arial" w:hAnsi="Arial" w:cs="Arial"/>
          <w:b/>
          <w:color w:val="000000"/>
          <w:sz w:val="22"/>
          <w:szCs w:val="22"/>
        </w:rPr>
        <w:t>CONJUNTO RESIDENCIAL PARQUE CENTRAL BONAVISTA 2.</w:t>
      </w:r>
    </w:p>
    <w:p w:rsidR="00460D3E" w:rsidRPr="005063E3" w:rsidRDefault="00460D3E" w:rsidP="005063E3">
      <w:pPr>
        <w:spacing w:after="0" w:line="240" w:lineRule="auto"/>
        <w:jc w:val="center"/>
        <w:rPr>
          <w:rFonts w:ascii="Arial" w:eastAsia="Times New Roman" w:hAnsi="Arial" w:cs="Arial"/>
          <w:b/>
          <w:color w:val="000000"/>
          <w:sz w:val="20"/>
          <w:szCs w:val="20"/>
          <w:lang w:val="es-CO" w:eastAsia="es-CO"/>
        </w:rPr>
      </w:pPr>
    </w:p>
    <w:p w:rsidR="00460D3E" w:rsidRPr="00F15980" w:rsidRDefault="00460D3E" w:rsidP="005063E3">
      <w:pPr>
        <w:spacing w:after="0" w:line="240" w:lineRule="auto"/>
        <w:jc w:val="both"/>
        <w:rPr>
          <w:rFonts w:ascii="Arial" w:hAnsi="Arial" w:cs="Arial"/>
          <w:b/>
          <w:sz w:val="18"/>
          <w:szCs w:val="18"/>
        </w:rPr>
      </w:pPr>
      <w:r w:rsidRPr="00F15980">
        <w:rPr>
          <w:rFonts w:ascii="Arial" w:hAnsi="Arial" w:cs="Arial"/>
          <w:b/>
          <w:sz w:val="18"/>
          <w:szCs w:val="18"/>
        </w:rPr>
        <w:t xml:space="preserve">Fecha: </w:t>
      </w:r>
      <w:proofErr w:type="gramStart"/>
      <w:r w:rsidRPr="00F15980">
        <w:rPr>
          <w:rFonts w:ascii="Arial" w:hAnsi="Arial" w:cs="Arial"/>
          <w:b/>
          <w:sz w:val="18"/>
          <w:szCs w:val="18"/>
        </w:rPr>
        <w:t>Jueves</w:t>
      </w:r>
      <w:proofErr w:type="gramEnd"/>
      <w:r w:rsidRPr="00F15980">
        <w:rPr>
          <w:rFonts w:ascii="Arial" w:hAnsi="Arial" w:cs="Arial"/>
          <w:b/>
          <w:sz w:val="18"/>
          <w:szCs w:val="18"/>
        </w:rPr>
        <w:t xml:space="preserve"> </w:t>
      </w:r>
      <w:r w:rsidR="00EB780D" w:rsidRPr="00F15980">
        <w:rPr>
          <w:rFonts w:ascii="Arial" w:hAnsi="Arial" w:cs="Arial"/>
          <w:b/>
          <w:sz w:val="18"/>
          <w:szCs w:val="18"/>
        </w:rPr>
        <w:t>8</w:t>
      </w:r>
      <w:r w:rsidRPr="00F15980">
        <w:rPr>
          <w:rFonts w:ascii="Arial" w:hAnsi="Arial" w:cs="Arial"/>
          <w:b/>
          <w:sz w:val="18"/>
          <w:szCs w:val="18"/>
        </w:rPr>
        <w:t xml:space="preserve"> de </w:t>
      </w:r>
      <w:r w:rsidR="00EB780D" w:rsidRPr="00F15980">
        <w:rPr>
          <w:rFonts w:ascii="Arial" w:hAnsi="Arial" w:cs="Arial"/>
          <w:b/>
          <w:sz w:val="18"/>
          <w:szCs w:val="18"/>
        </w:rPr>
        <w:t>noviem</w:t>
      </w:r>
      <w:r w:rsidR="007A6383" w:rsidRPr="00F15980">
        <w:rPr>
          <w:rFonts w:ascii="Arial" w:hAnsi="Arial" w:cs="Arial"/>
          <w:b/>
          <w:sz w:val="18"/>
          <w:szCs w:val="18"/>
        </w:rPr>
        <w:t>bre</w:t>
      </w:r>
      <w:r w:rsidRPr="00F15980">
        <w:rPr>
          <w:rFonts w:ascii="Arial" w:hAnsi="Arial" w:cs="Arial"/>
          <w:b/>
          <w:sz w:val="18"/>
          <w:szCs w:val="18"/>
        </w:rPr>
        <w:t xml:space="preserve"> de 2018.</w:t>
      </w:r>
    </w:p>
    <w:p w:rsidR="00460D3E" w:rsidRPr="00F15980" w:rsidRDefault="00460D3E" w:rsidP="005063E3">
      <w:pPr>
        <w:spacing w:after="0" w:line="240" w:lineRule="auto"/>
        <w:jc w:val="both"/>
        <w:rPr>
          <w:rFonts w:ascii="Arial" w:eastAsia="Times New Roman" w:hAnsi="Arial" w:cs="Arial"/>
          <w:sz w:val="18"/>
          <w:szCs w:val="18"/>
          <w:lang w:eastAsia="es-CO"/>
        </w:rPr>
      </w:pPr>
    </w:p>
    <w:p w:rsidR="00460D3E" w:rsidRPr="00F15980" w:rsidRDefault="00460D3E" w:rsidP="005063E3">
      <w:pPr>
        <w:spacing w:after="0" w:line="240" w:lineRule="auto"/>
        <w:jc w:val="both"/>
        <w:rPr>
          <w:rFonts w:ascii="Arial" w:hAnsi="Arial" w:cs="Arial"/>
          <w:b/>
          <w:sz w:val="18"/>
          <w:szCs w:val="18"/>
        </w:rPr>
      </w:pPr>
      <w:r w:rsidRPr="00F15980">
        <w:rPr>
          <w:rFonts w:ascii="Arial" w:hAnsi="Arial" w:cs="Arial"/>
          <w:b/>
          <w:sz w:val="18"/>
          <w:szCs w:val="18"/>
        </w:rPr>
        <w:t xml:space="preserve">ASISTENTES CONSEJO ADMINISTRACIÓN: </w:t>
      </w:r>
    </w:p>
    <w:p w:rsidR="00460D3E" w:rsidRPr="00F15980" w:rsidRDefault="00460D3E" w:rsidP="005063E3">
      <w:pPr>
        <w:spacing w:after="0" w:line="240" w:lineRule="auto"/>
        <w:jc w:val="both"/>
        <w:rPr>
          <w:rFonts w:ascii="Arial" w:eastAsia="Times New Roman" w:hAnsi="Arial" w:cs="Arial"/>
          <w:b/>
          <w:bCs/>
          <w:color w:val="000000"/>
          <w:sz w:val="18"/>
          <w:szCs w:val="18"/>
          <w:lang w:eastAsia="es-CO"/>
        </w:rPr>
      </w:pP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Natalia Castillo</w:t>
      </w: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Luis Daza</w:t>
      </w: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Gina Forero</w:t>
      </w: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 xml:space="preserve">Adriana </w:t>
      </w:r>
      <w:proofErr w:type="spellStart"/>
      <w:r w:rsidRPr="00F15980">
        <w:rPr>
          <w:rFonts w:ascii="Arial" w:eastAsia="Times New Roman" w:hAnsi="Arial" w:cs="Arial"/>
          <w:color w:val="000000"/>
          <w:sz w:val="18"/>
          <w:szCs w:val="18"/>
          <w:lang w:eastAsia="es-CO"/>
        </w:rPr>
        <w:t>Mateus</w:t>
      </w:r>
      <w:proofErr w:type="spellEnd"/>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 xml:space="preserve">Stella Parra </w:t>
      </w: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proofErr w:type="spellStart"/>
      <w:r w:rsidRPr="00F15980">
        <w:rPr>
          <w:rFonts w:ascii="Arial" w:eastAsia="Times New Roman" w:hAnsi="Arial" w:cs="Arial"/>
          <w:color w:val="000000"/>
          <w:sz w:val="18"/>
          <w:szCs w:val="18"/>
          <w:lang w:eastAsia="es-CO"/>
        </w:rPr>
        <w:t>Wilmer</w:t>
      </w:r>
      <w:proofErr w:type="spellEnd"/>
      <w:r w:rsidRPr="00F15980">
        <w:rPr>
          <w:rFonts w:ascii="Arial" w:eastAsia="Times New Roman" w:hAnsi="Arial" w:cs="Arial"/>
          <w:color w:val="000000"/>
          <w:sz w:val="18"/>
          <w:szCs w:val="18"/>
          <w:lang w:eastAsia="es-CO"/>
        </w:rPr>
        <w:t xml:space="preserve"> Valero</w:t>
      </w:r>
    </w:p>
    <w:p w:rsidR="00EB780D"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Alexander Vásquez</w:t>
      </w:r>
    </w:p>
    <w:p w:rsidR="00460D3E" w:rsidRPr="00F15980" w:rsidRDefault="00EB780D" w:rsidP="00EB780D">
      <w:pPr>
        <w:pStyle w:val="Prrafodelista"/>
        <w:numPr>
          <w:ilvl w:val="0"/>
          <w:numId w:val="23"/>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John Villegas</w:t>
      </w:r>
    </w:p>
    <w:p w:rsidR="00EB780D" w:rsidRPr="00F15980" w:rsidRDefault="00EB780D" w:rsidP="00EB780D">
      <w:pPr>
        <w:spacing w:after="0" w:line="240" w:lineRule="auto"/>
        <w:jc w:val="both"/>
        <w:rPr>
          <w:rFonts w:ascii="Arial" w:eastAsia="Times New Roman" w:hAnsi="Arial" w:cs="Arial"/>
          <w:color w:val="000000"/>
          <w:sz w:val="18"/>
          <w:szCs w:val="18"/>
          <w:lang w:eastAsia="es-CO"/>
        </w:rPr>
      </w:pPr>
    </w:p>
    <w:p w:rsidR="00460D3E" w:rsidRPr="00F15980" w:rsidRDefault="00460D3E" w:rsidP="005063E3">
      <w:pPr>
        <w:spacing w:after="0" w:line="240" w:lineRule="auto"/>
        <w:jc w:val="both"/>
        <w:rPr>
          <w:rFonts w:ascii="Arial" w:hAnsi="Arial" w:cs="Arial"/>
          <w:b/>
          <w:sz w:val="18"/>
          <w:szCs w:val="18"/>
        </w:rPr>
      </w:pPr>
      <w:r w:rsidRPr="00F15980">
        <w:rPr>
          <w:rFonts w:ascii="Arial" w:hAnsi="Arial" w:cs="Arial"/>
          <w:b/>
          <w:sz w:val="18"/>
          <w:szCs w:val="18"/>
        </w:rPr>
        <w:t>INVITADOS:</w:t>
      </w:r>
    </w:p>
    <w:p w:rsidR="00463355" w:rsidRPr="00F15980" w:rsidRDefault="00463355" w:rsidP="005063E3">
      <w:pPr>
        <w:spacing w:after="0" w:line="240" w:lineRule="auto"/>
        <w:jc w:val="both"/>
        <w:rPr>
          <w:rFonts w:ascii="Arial" w:eastAsia="Times New Roman" w:hAnsi="Arial" w:cs="Arial"/>
          <w:color w:val="000000"/>
          <w:sz w:val="18"/>
          <w:szCs w:val="18"/>
          <w:lang w:eastAsia="es-CO"/>
        </w:rPr>
      </w:pPr>
    </w:p>
    <w:p w:rsidR="00460D3E" w:rsidRPr="00F15980"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Ruth Margarita Rincón (Administradora).</w:t>
      </w:r>
    </w:p>
    <w:p w:rsidR="00463355" w:rsidRPr="00F15980" w:rsidRDefault="00463355" w:rsidP="005063E3">
      <w:pPr>
        <w:spacing w:after="0" w:line="240" w:lineRule="auto"/>
        <w:jc w:val="both"/>
        <w:rPr>
          <w:rFonts w:ascii="Arial" w:eastAsia="Times New Roman" w:hAnsi="Arial" w:cs="Arial"/>
          <w:color w:val="000000"/>
          <w:sz w:val="18"/>
          <w:szCs w:val="18"/>
          <w:lang w:eastAsia="es-CO"/>
        </w:rPr>
      </w:pPr>
    </w:p>
    <w:p w:rsidR="00460D3E" w:rsidRPr="00F15980" w:rsidRDefault="00460D3E" w:rsidP="005063E3">
      <w:pPr>
        <w:spacing w:after="0" w:line="240" w:lineRule="auto"/>
        <w:jc w:val="both"/>
        <w:rPr>
          <w:rFonts w:ascii="Arial" w:eastAsia="Times New Roman" w:hAnsi="Arial" w:cs="Arial"/>
          <w:color w:val="000000"/>
          <w:sz w:val="18"/>
          <w:szCs w:val="18"/>
          <w:lang w:eastAsia="es-CO"/>
        </w:rPr>
      </w:pPr>
    </w:p>
    <w:p w:rsidR="00460D3E" w:rsidRPr="00F15980" w:rsidRDefault="00463355" w:rsidP="005063E3">
      <w:pPr>
        <w:spacing w:after="0" w:line="240" w:lineRule="auto"/>
        <w:jc w:val="both"/>
        <w:rPr>
          <w:rFonts w:ascii="Arial" w:eastAsia="Times New Roman" w:hAnsi="Arial" w:cs="Arial"/>
          <w:b/>
          <w:color w:val="000000"/>
          <w:sz w:val="18"/>
          <w:szCs w:val="18"/>
          <w:lang w:eastAsia="es-CO"/>
        </w:rPr>
      </w:pPr>
      <w:r w:rsidRPr="00F15980">
        <w:rPr>
          <w:rFonts w:ascii="Arial" w:eastAsia="Times New Roman" w:hAnsi="Arial" w:cs="Arial"/>
          <w:b/>
          <w:color w:val="000000"/>
          <w:sz w:val="18"/>
          <w:szCs w:val="18"/>
          <w:lang w:eastAsia="es-CO"/>
        </w:rPr>
        <w:t>ORDEN DEL DÍA.</w:t>
      </w:r>
    </w:p>
    <w:p w:rsidR="00283A9F" w:rsidRPr="00F15980" w:rsidRDefault="00283A9F" w:rsidP="005063E3">
      <w:pPr>
        <w:spacing w:after="0" w:line="240" w:lineRule="auto"/>
        <w:jc w:val="both"/>
        <w:rPr>
          <w:rFonts w:ascii="Arial" w:eastAsia="Times New Roman" w:hAnsi="Arial" w:cs="Arial"/>
          <w:b/>
          <w:color w:val="000000"/>
          <w:sz w:val="18"/>
          <w:szCs w:val="18"/>
          <w:lang w:eastAsia="es-CO"/>
        </w:rPr>
      </w:pPr>
    </w:p>
    <w:p w:rsidR="00E63904" w:rsidRPr="00F15980" w:rsidRDefault="00E63904" w:rsidP="00E63904">
      <w:pPr>
        <w:spacing w:after="0" w:line="240" w:lineRule="auto"/>
        <w:jc w:val="both"/>
        <w:rPr>
          <w:rFonts w:ascii="Arial" w:eastAsia="Times New Roman" w:hAnsi="Arial" w:cs="Arial"/>
          <w:color w:val="000000" w:themeColor="text1"/>
          <w:sz w:val="18"/>
          <w:szCs w:val="18"/>
          <w:lang w:val="es-CO" w:eastAsia="en-US"/>
        </w:rPr>
      </w:pPr>
      <w:r w:rsidRPr="00F15980">
        <w:rPr>
          <w:rFonts w:ascii="Arial" w:eastAsia="Times New Roman" w:hAnsi="Arial" w:cs="Arial"/>
          <w:color w:val="000000" w:themeColor="text1"/>
          <w:sz w:val="18"/>
          <w:szCs w:val="18"/>
          <w:lang w:eastAsia="es-CO"/>
        </w:rPr>
        <w:t xml:space="preserve">1. </w:t>
      </w:r>
      <w:r w:rsidRPr="00F15980">
        <w:rPr>
          <w:rFonts w:ascii="Arial" w:eastAsia="Times New Roman" w:hAnsi="Arial" w:cs="Arial"/>
          <w:color w:val="000000" w:themeColor="text1"/>
          <w:sz w:val="18"/>
          <w:szCs w:val="18"/>
        </w:rPr>
        <w:t>Verificación del quórum, y aprobación del orden del día.</w:t>
      </w:r>
    </w:p>
    <w:p w:rsidR="00E63904" w:rsidRPr="00F15980" w:rsidRDefault="00E63904" w:rsidP="00E63904">
      <w:pPr>
        <w:spacing w:after="0" w:line="240" w:lineRule="auto"/>
        <w:jc w:val="both"/>
        <w:rPr>
          <w:rFonts w:ascii="Arial" w:eastAsia="Times New Roman" w:hAnsi="Arial" w:cs="Arial"/>
          <w:color w:val="000000" w:themeColor="text1"/>
          <w:sz w:val="18"/>
          <w:szCs w:val="18"/>
          <w:lang w:eastAsia="es-CO"/>
        </w:rPr>
      </w:pPr>
      <w:r w:rsidRPr="00F15980">
        <w:rPr>
          <w:rFonts w:ascii="Arial" w:eastAsia="Times New Roman" w:hAnsi="Arial" w:cs="Arial"/>
          <w:color w:val="000000" w:themeColor="text1"/>
          <w:sz w:val="18"/>
          <w:szCs w:val="18"/>
          <w:lang w:eastAsia="es-CO"/>
        </w:rPr>
        <w:t>2. Aprobación de actas pendientes.</w:t>
      </w:r>
    </w:p>
    <w:p w:rsidR="00E63904" w:rsidRPr="00F15980" w:rsidRDefault="00E63904" w:rsidP="00E63904">
      <w:pPr>
        <w:spacing w:after="0" w:line="240" w:lineRule="auto"/>
        <w:jc w:val="both"/>
        <w:rPr>
          <w:rFonts w:ascii="Arial" w:eastAsia="Times New Roman" w:hAnsi="Arial" w:cs="Arial"/>
          <w:color w:val="000000" w:themeColor="text1"/>
          <w:sz w:val="18"/>
          <w:szCs w:val="18"/>
          <w:lang w:eastAsia="es-CO"/>
        </w:rPr>
      </w:pPr>
      <w:r w:rsidRPr="00F15980">
        <w:rPr>
          <w:rFonts w:ascii="Arial" w:eastAsia="Times New Roman" w:hAnsi="Arial" w:cs="Arial"/>
          <w:color w:val="000000" w:themeColor="text1"/>
          <w:sz w:val="18"/>
          <w:szCs w:val="18"/>
          <w:lang w:eastAsia="es-CO"/>
        </w:rPr>
        <w:t>3. Avances y seguimiento a tareas de Administración.</w:t>
      </w:r>
    </w:p>
    <w:p w:rsidR="00E63904" w:rsidRPr="00F15980" w:rsidRDefault="00E63904" w:rsidP="005063E3">
      <w:pPr>
        <w:spacing w:after="0" w:line="240" w:lineRule="auto"/>
        <w:jc w:val="both"/>
        <w:rPr>
          <w:rFonts w:ascii="Arial" w:eastAsia="Times New Roman" w:hAnsi="Arial" w:cs="Arial"/>
          <w:b/>
          <w:color w:val="000000"/>
          <w:sz w:val="18"/>
          <w:szCs w:val="18"/>
          <w:lang w:eastAsia="es-CO"/>
        </w:rPr>
      </w:pPr>
    </w:p>
    <w:p w:rsidR="00283A9F" w:rsidRPr="00F15980" w:rsidRDefault="00283A9F" w:rsidP="005063E3">
      <w:pPr>
        <w:spacing w:after="0" w:line="240" w:lineRule="auto"/>
        <w:jc w:val="both"/>
        <w:rPr>
          <w:rFonts w:ascii="Arial" w:eastAsia="Times New Roman" w:hAnsi="Arial" w:cs="Arial"/>
          <w:b/>
          <w:color w:val="000000"/>
          <w:sz w:val="18"/>
          <w:szCs w:val="18"/>
          <w:lang w:eastAsia="es-CO"/>
        </w:rPr>
      </w:pPr>
    </w:p>
    <w:p w:rsidR="00460D3E" w:rsidRPr="00F15980" w:rsidRDefault="00460D3E" w:rsidP="005063E3">
      <w:pPr>
        <w:spacing w:after="0" w:line="240" w:lineRule="auto"/>
        <w:jc w:val="both"/>
        <w:rPr>
          <w:rFonts w:ascii="Arial" w:eastAsia="Times New Roman" w:hAnsi="Arial" w:cs="Arial"/>
          <w:b/>
          <w:color w:val="000000"/>
          <w:sz w:val="18"/>
          <w:szCs w:val="18"/>
          <w:lang w:eastAsia="es-CO"/>
        </w:rPr>
      </w:pPr>
      <w:r w:rsidRPr="00F15980">
        <w:rPr>
          <w:rFonts w:ascii="Arial" w:eastAsia="Times New Roman" w:hAnsi="Arial" w:cs="Arial"/>
          <w:b/>
          <w:color w:val="000000"/>
          <w:sz w:val="18"/>
          <w:szCs w:val="18"/>
          <w:lang w:eastAsia="es-CO"/>
        </w:rPr>
        <w:t xml:space="preserve">DESARROLLO DEL ORDEN DEL DÍA. </w:t>
      </w:r>
    </w:p>
    <w:p w:rsidR="00460D3E" w:rsidRPr="00F15980" w:rsidRDefault="00460D3E" w:rsidP="005063E3">
      <w:pPr>
        <w:spacing w:after="0" w:line="240" w:lineRule="auto"/>
        <w:jc w:val="both"/>
        <w:rPr>
          <w:rFonts w:ascii="Arial" w:eastAsia="Times New Roman" w:hAnsi="Arial" w:cs="Arial"/>
          <w:color w:val="000000"/>
          <w:sz w:val="18"/>
          <w:szCs w:val="18"/>
          <w:lang w:eastAsia="es-CO"/>
        </w:rPr>
      </w:pPr>
    </w:p>
    <w:p w:rsidR="00460D3E" w:rsidRPr="00F15980" w:rsidRDefault="00460D3E" w:rsidP="005063E3">
      <w:pPr>
        <w:spacing w:after="0" w:line="240" w:lineRule="auto"/>
        <w:jc w:val="both"/>
        <w:rPr>
          <w:rFonts w:ascii="Arial" w:eastAsia="Times New Roman" w:hAnsi="Arial" w:cs="Arial"/>
          <w:b/>
          <w:color w:val="000000"/>
          <w:sz w:val="18"/>
          <w:szCs w:val="18"/>
          <w:lang w:eastAsia="es-CO"/>
        </w:rPr>
      </w:pPr>
    </w:p>
    <w:p w:rsidR="00460D3E" w:rsidRPr="00F15980"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F15980">
        <w:rPr>
          <w:rFonts w:ascii="Arial" w:eastAsia="Times New Roman" w:hAnsi="Arial" w:cs="Arial"/>
          <w:b/>
          <w:color w:val="000000" w:themeColor="text1"/>
          <w:sz w:val="18"/>
          <w:szCs w:val="18"/>
        </w:rPr>
        <w:t>Verificación del quórum, y aprobación del orden del día.</w:t>
      </w:r>
    </w:p>
    <w:p w:rsidR="00460D3E" w:rsidRPr="00F15980" w:rsidRDefault="00460D3E" w:rsidP="005063E3">
      <w:pPr>
        <w:spacing w:after="0" w:line="240" w:lineRule="auto"/>
        <w:jc w:val="both"/>
        <w:rPr>
          <w:rFonts w:ascii="Arial" w:eastAsia="Times New Roman" w:hAnsi="Arial" w:cs="Arial"/>
          <w:color w:val="000000"/>
          <w:sz w:val="18"/>
          <w:szCs w:val="18"/>
          <w:lang w:val="es-CO" w:eastAsia="es-CO"/>
        </w:rPr>
      </w:pPr>
    </w:p>
    <w:p w:rsidR="00C749AD" w:rsidRPr="00F15980" w:rsidRDefault="00460D3E" w:rsidP="005063E3">
      <w:pPr>
        <w:spacing w:after="0" w:line="240" w:lineRule="auto"/>
        <w:jc w:val="both"/>
        <w:rPr>
          <w:rFonts w:ascii="Arial" w:eastAsia="Times New Roman" w:hAnsi="Arial" w:cs="Arial"/>
          <w:color w:val="000000"/>
          <w:sz w:val="18"/>
          <w:szCs w:val="18"/>
          <w:lang w:eastAsia="es-CO"/>
        </w:rPr>
      </w:pPr>
      <w:r w:rsidRPr="00F15980">
        <w:rPr>
          <w:rFonts w:ascii="Arial" w:eastAsia="Times New Roman" w:hAnsi="Arial" w:cs="Arial"/>
          <w:color w:val="000000"/>
          <w:sz w:val="18"/>
          <w:szCs w:val="18"/>
          <w:lang w:eastAsia="es-CO"/>
        </w:rPr>
        <w:t xml:space="preserve">Siendo las </w:t>
      </w:r>
      <w:r w:rsidR="007A6383" w:rsidRPr="00F15980">
        <w:rPr>
          <w:rFonts w:ascii="Arial" w:eastAsia="Times New Roman" w:hAnsi="Arial" w:cs="Arial"/>
          <w:color w:val="000000"/>
          <w:sz w:val="18"/>
          <w:szCs w:val="18"/>
          <w:lang w:eastAsia="es-CO"/>
        </w:rPr>
        <w:t>8</w:t>
      </w:r>
      <w:r w:rsidRPr="00F15980">
        <w:rPr>
          <w:rFonts w:ascii="Arial" w:eastAsia="Times New Roman" w:hAnsi="Arial" w:cs="Arial"/>
          <w:color w:val="000000"/>
          <w:sz w:val="18"/>
          <w:szCs w:val="18"/>
          <w:lang w:eastAsia="es-CO"/>
        </w:rPr>
        <w:t>:</w:t>
      </w:r>
      <w:bookmarkStart w:id="0" w:name="_GoBack"/>
      <w:bookmarkEnd w:id="0"/>
      <w:r w:rsidR="00C749AD" w:rsidRPr="00F15980">
        <w:rPr>
          <w:rFonts w:ascii="Arial" w:eastAsia="Times New Roman" w:hAnsi="Arial" w:cs="Arial"/>
          <w:color w:val="000000"/>
          <w:sz w:val="18"/>
          <w:szCs w:val="18"/>
          <w:lang w:eastAsia="es-CO"/>
        </w:rPr>
        <w:t>30</w:t>
      </w:r>
      <w:r w:rsidR="007A6383" w:rsidRPr="00F15980">
        <w:rPr>
          <w:rFonts w:ascii="Arial" w:eastAsia="Times New Roman" w:hAnsi="Arial" w:cs="Arial"/>
          <w:color w:val="000000"/>
          <w:sz w:val="18"/>
          <w:szCs w:val="18"/>
          <w:lang w:eastAsia="es-CO"/>
        </w:rPr>
        <w:t xml:space="preserve"> p.m. del día </w:t>
      </w:r>
      <w:r w:rsidR="00C749AD" w:rsidRPr="00F15980">
        <w:rPr>
          <w:rFonts w:ascii="Arial" w:eastAsia="Times New Roman" w:hAnsi="Arial" w:cs="Arial"/>
          <w:color w:val="000000"/>
          <w:sz w:val="18"/>
          <w:szCs w:val="18"/>
          <w:lang w:eastAsia="es-CO"/>
        </w:rPr>
        <w:t>8</w:t>
      </w:r>
      <w:r w:rsidRPr="00F15980">
        <w:rPr>
          <w:rFonts w:ascii="Arial" w:eastAsia="Times New Roman" w:hAnsi="Arial" w:cs="Arial"/>
          <w:color w:val="000000"/>
          <w:sz w:val="18"/>
          <w:szCs w:val="18"/>
          <w:lang w:eastAsia="es-CO"/>
        </w:rPr>
        <w:t xml:space="preserve"> de </w:t>
      </w:r>
      <w:r w:rsidR="00C749AD" w:rsidRPr="00F15980">
        <w:rPr>
          <w:rFonts w:ascii="Arial" w:eastAsia="Times New Roman" w:hAnsi="Arial" w:cs="Arial"/>
          <w:color w:val="000000"/>
          <w:sz w:val="18"/>
          <w:szCs w:val="18"/>
          <w:lang w:eastAsia="es-CO"/>
        </w:rPr>
        <w:t>noviem</w:t>
      </w:r>
      <w:r w:rsidR="007A6383" w:rsidRPr="00F15980">
        <w:rPr>
          <w:rFonts w:ascii="Arial" w:eastAsia="Times New Roman" w:hAnsi="Arial" w:cs="Arial"/>
          <w:color w:val="000000"/>
          <w:sz w:val="18"/>
          <w:szCs w:val="18"/>
          <w:lang w:eastAsia="es-CO"/>
        </w:rPr>
        <w:t>bre</w:t>
      </w:r>
      <w:r w:rsidRPr="00F15980">
        <w:rPr>
          <w:rFonts w:ascii="Arial" w:eastAsia="Times New Roman" w:hAnsi="Arial" w:cs="Arial"/>
          <w:color w:val="000000"/>
          <w:sz w:val="18"/>
          <w:szCs w:val="18"/>
          <w:lang w:eastAsia="es-CO"/>
        </w:rPr>
        <w:t xml:space="preserve"> de 2018 se da inicio a la reunión del Consejo de Administración haciendo verificación de quórum con la asistencia de </w:t>
      </w:r>
      <w:r w:rsidR="00C749AD" w:rsidRPr="00F15980">
        <w:rPr>
          <w:rFonts w:ascii="Arial" w:eastAsia="Times New Roman" w:hAnsi="Arial" w:cs="Arial"/>
          <w:color w:val="000000"/>
          <w:sz w:val="18"/>
          <w:szCs w:val="18"/>
          <w:lang w:eastAsia="es-CO"/>
        </w:rPr>
        <w:t>8</w:t>
      </w:r>
      <w:r w:rsidRPr="00F15980">
        <w:rPr>
          <w:rFonts w:ascii="Arial" w:eastAsia="Times New Roman" w:hAnsi="Arial" w:cs="Arial"/>
          <w:color w:val="000000"/>
          <w:sz w:val="18"/>
          <w:szCs w:val="18"/>
          <w:lang w:eastAsia="es-CO"/>
        </w:rPr>
        <w:t xml:space="preserve"> consejeros, y la presencia de la</w:t>
      </w:r>
      <w:r w:rsidR="00C749AD" w:rsidRPr="00F15980">
        <w:rPr>
          <w:rFonts w:ascii="Arial" w:eastAsia="Times New Roman" w:hAnsi="Arial" w:cs="Arial"/>
          <w:color w:val="000000"/>
          <w:sz w:val="18"/>
          <w:szCs w:val="18"/>
          <w:lang w:eastAsia="es-CO"/>
        </w:rPr>
        <w:t xml:space="preserve"> Administradora nombrada como invitada</w:t>
      </w:r>
      <w:r w:rsidRPr="00F15980">
        <w:rPr>
          <w:rFonts w:ascii="Arial" w:eastAsia="Times New Roman" w:hAnsi="Arial" w:cs="Arial"/>
          <w:color w:val="000000"/>
          <w:sz w:val="18"/>
          <w:szCs w:val="18"/>
          <w:lang w:eastAsia="es-CO"/>
        </w:rPr>
        <w:t xml:space="preserve">. </w:t>
      </w:r>
    </w:p>
    <w:p w:rsidR="00C749AD" w:rsidRPr="00F15980" w:rsidRDefault="00C749AD" w:rsidP="00C749AD">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delega como presidente para la presente reunión a Natalia Castillo, teniendo en cuenta que John Villegas hará el acta.</w:t>
      </w:r>
    </w:p>
    <w:p w:rsidR="00C749AD" w:rsidRPr="00F15980" w:rsidRDefault="00460D3E" w:rsidP="00C749AD">
      <w:pPr>
        <w:spacing w:after="0" w:line="240" w:lineRule="auto"/>
        <w:jc w:val="both"/>
        <w:rPr>
          <w:rFonts w:ascii="Arial" w:hAnsi="Arial" w:cs="Arial"/>
          <w:color w:val="000000" w:themeColor="text1"/>
          <w:sz w:val="18"/>
          <w:szCs w:val="18"/>
        </w:rPr>
      </w:pPr>
      <w:r w:rsidRPr="00F15980">
        <w:rPr>
          <w:rFonts w:ascii="Arial" w:eastAsia="Times New Roman" w:hAnsi="Arial" w:cs="Arial"/>
          <w:bCs/>
          <w:color w:val="000000"/>
          <w:sz w:val="18"/>
          <w:szCs w:val="18"/>
          <w:lang w:eastAsia="es-CO"/>
        </w:rPr>
        <w:t xml:space="preserve">El Consejo de Administración dio aprobación al orden del día </w:t>
      </w:r>
      <w:r w:rsidR="00C749AD" w:rsidRPr="00F15980">
        <w:rPr>
          <w:rFonts w:ascii="Arial" w:eastAsia="Times New Roman" w:hAnsi="Arial" w:cs="Arial"/>
          <w:bCs/>
          <w:color w:val="000000"/>
          <w:sz w:val="18"/>
          <w:szCs w:val="18"/>
          <w:lang w:eastAsia="es-CO"/>
        </w:rPr>
        <w:t xml:space="preserve">propuesto, dejando </w:t>
      </w:r>
      <w:r w:rsidR="00C749AD" w:rsidRPr="00F15980">
        <w:rPr>
          <w:rFonts w:ascii="Arial" w:hAnsi="Arial" w:cs="Arial"/>
          <w:color w:val="000000" w:themeColor="text1"/>
          <w:sz w:val="18"/>
          <w:szCs w:val="18"/>
        </w:rPr>
        <w:t>como punto único el control de las tareas propias de la administración.</w:t>
      </w:r>
    </w:p>
    <w:p w:rsidR="0038665D" w:rsidRPr="00F15980" w:rsidRDefault="0038665D" w:rsidP="00C749AD">
      <w:pPr>
        <w:spacing w:after="0" w:line="240" w:lineRule="auto"/>
        <w:jc w:val="both"/>
        <w:rPr>
          <w:rFonts w:ascii="Arial" w:hAnsi="Arial" w:cs="Arial"/>
          <w:color w:val="000000" w:themeColor="text1"/>
          <w:sz w:val="18"/>
          <w:szCs w:val="18"/>
        </w:rPr>
      </w:pPr>
    </w:p>
    <w:p w:rsidR="002A1661" w:rsidRPr="00F15980" w:rsidRDefault="002A1661" w:rsidP="00C749AD">
      <w:pPr>
        <w:spacing w:after="0" w:line="240" w:lineRule="auto"/>
        <w:jc w:val="both"/>
        <w:rPr>
          <w:rFonts w:ascii="Arial" w:hAnsi="Arial" w:cs="Arial"/>
          <w:color w:val="000000" w:themeColor="text1"/>
          <w:sz w:val="18"/>
          <w:szCs w:val="18"/>
        </w:rPr>
      </w:pPr>
    </w:p>
    <w:p w:rsidR="0038665D" w:rsidRPr="00F15980" w:rsidRDefault="0038665D" w:rsidP="0038665D">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F15980">
        <w:rPr>
          <w:rFonts w:ascii="Arial" w:eastAsia="Times New Roman" w:hAnsi="Arial" w:cs="Arial"/>
          <w:b/>
          <w:bCs/>
          <w:color w:val="000000" w:themeColor="text1"/>
          <w:sz w:val="18"/>
          <w:szCs w:val="18"/>
          <w:lang w:eastAsia="es-CO"/>
        </w:rPr>
        <w:t>Aprobación de actas pendientes.</w:t>
      </w:r>
    </w:p>
    <w:p w:rsidR="0038665D" w:rsidRPr="00F15980" w:rsidRDefault="0038665D" w:rsidP="0038665D">
      <w:pPr>
        <w:spacing w:after="0" w:line="240" w:lineRule="auto"/>
        <w:jc w:val="both"/>
        <w:rPr>
          <w:rFonts w:ascii="Arial" w:eastAsia="Times New Roman" w:hAnsi="Arial" w:cs="Arial"/>
          <w:b/>
          <w:color w:val="000000" w:themeColor="text1"/>
          <w:sz w:val="18"/>
          <w:szCs w:val="18"/>
          <w:lang w:eastAsia="es-CO"/>
        </w:rPr>
      </w:pPr>
    </w:p>
    <w:p w:rsidR="0038665D" w:rsidRPr="00F15980" w:rsidRDefault="0038665D" w:rsidP="0038665D">
      <w:pPr>
        <w:spacing w:after="0" w:line="240" w:lineRule="auto"/>
        <w:jc w:val="both"/>
        <w:rPr>
          <w:rFonts w:ascii="Arial" w:hAnsi="Arial" w:cs="Arial"/>
          <w:sz w:val="18"/>
          <w:szCs w:val="18"/>
        </w:rPr>
      </w:pPr>
      <w:r w:rsidRPr="00F15980">
        <w:rPr>
          <w:rFonts w:ascii="Arial" w:hAnsi="Arial" w:cs="Arial"/>
          <w:sz w:val="18"/>
          <w:szCs w:val="18"/>
        </w:rPr>
        <w:t>Quedan pendientes actas de Lady Martínez 11/10/18 por correcciones, y 18/10/18 que no ha sido enviada.</w:t>
      </w:r>
    </w:p>
    <w:p w:rsidR="0038665D" w:rsidRPr="00F15980" w:rsidRDefault="0038665D" w:rsidP="0038665D">
      <w:pPr>
        <w:spacing w:after="0" w:line="240" w:lineRule="auto"/>
        <w:jc w:val="both"/>
        <w:rPr>
          <w:rFonts w:ascii="Arial" w:hAnsi="Arial" w:cs="Arial"/>
          <w:sz w:val="18"/>
          <w:szCs w:val="18"/>
        </w:rPr>
      </w:pPr>
      <w:r w:rsidRPr="00F15980">
        <w:rPr>
          <w:rFonts w:ascii="Arial" w:hAnsi="Arial" w:cs="Arial"/>
          <w:sz w:val="18"/>
          <w:szCs w:val="18"/>
        </w:rPr>
        <w:t xml:space="preserve">Queda pendiente acta de Gerardo Mendoza del 25/10/18, no </w:t>
      </w:r>
      <w:r w:rsidR="002D450B" w:rsidRPr="00F15980">
        <w:rPr>
          <w:rFonts w:ascii="Arial" w:hAnsi="Arial" w:cs="Arial"/>
          <w:sz w:val="18"/>
          <w:szCs w:val="18"/>
        </w:rPr>
        <w:t>fue enviada a todos los consejeros.</w:t>
      </w:r>
    </w:p>
    <w:p w:rsidR="002D450B" w:rsidRPr="00F15980" w:rsidRDefault="002D450B" w:rsidP="002D450B">
      <w:pPr>
        <w:spacing w:after="0" w:line="240" w:lineRule="auto"/>
        <w:jc w:val="both"/>
        <w:rPr>
          <w:rFonts w:ascii="Arial" w:hAnsi="Arial" w:cs="Arial"/>
          <w:sz w:val="18"/>
          <w:szCs w:val="18"/>
        </w:rPr>
      </w:pPr>
      <w:r w:rsidRPr="00F15980">
        <w:rPr>
          <w:rFonts w:ascii="Arial" w:hAnsi="Arial" w:cs="Arial"/>
          <w:sz w:val="18"/>
          <w:szCs w:val="18"/>
        </w:rPr>
        <w:t>Queda pendiente acta de Ricardo Tovar del 01/11/18, no ha sido enviada.</w:t>
      </w:r>
    </w:p>
    <w:p w:rsidR="00D40259" w:rsidRPr="00F15980" w:rsidRDefault="00D40259" w:rsidP="002D450B">
      <w:pPr>
        <w:spacing w:after="0" w:line="240" w:lineRule="auto"/>
        <w:jc w:val="both"/>
        <w:rPr>
          <w:rFonts w:ascii="Arial" w:hAnsi="Arial" w:cs="Arial"/>
          <w:sz w:val="18"/>
          <w:szCs w:val="18"/>
        </w:rPr>
      </w:pPr>
    </w:p>
    <w:p w:rsidR="002A1661" w:rsidRPr="00F15980" w:rsidRDefault="002A1661" w:rsidP="002D450B">
      <w:pPr>
        <w:spacing w:after="0" w:line="240" w:lineRule="auto"/>
        <w:jc w:val="both"/>
        <w:rPr>
          <w:rFonts w:ascii="Arial" w:hAnsi="Arial" w:cs="Arial"/>
          <w:sz w:val="18"/>
          <w:szCs w:val="18"/>
        </w:rPr>
      </w:pPr>
    </w:p>
    <w:p w:rsidR="00D40259" w:rsidRPr="00F15980" w:rsidRDefault="00D40259" w:rsidP="00D40259">
      <w:pPr>
        <w:pStyle w:val="Prrafodelista"/>
        <w:numPr>
          <w:ilvl w:val="0"/>
          <w:numId w:val="14"/>
        </w:numPr>
        <w:spacing w:after="0" w:line="240" w:lineRule="auto"/>
        <w:jc w:val="both"/>
        <w:rPr>
          <w:rFonts w:ascii="Arial" w:hAnsi="Arial" w:cs="Arial"/>
          <w:b/>
          <w:sz w:val="18"/>
          <w:szCs w:val="18"/>
        </w:rPr>
      </w:pPr>
      <w:r w:rsidRPr="00F15980">
        <w:rPr>
          <w:rFonts w:ascii="Arial" w:eastAsia="Times New Roman" w:hAnsi="Arial" w:cs="Arial"/>
          <w:b/>
          <w:color w:val="000000" w:themeColor="text1"/>
          <w:sz w:val="18"/>
          <w:szCs w:val="18"/>
          <w:lang w:eastAsia="es-CO"/>
        </w:rPr>
        <w:t>Avances y seguimiento a tareas de Administración.</w:t>
      </w:r>
    </w:p>
    <w:p w:rsidR="002D450B" w:rsidRPr="00F15980" w:rsidRDefault="002D450B" w:rsidP="0038665D">
      <w:pPr>
        <w:spacing w:after="0" w:line="240" w:lineRule="auto"/>
        <w:jc w:val="both"/>
        <w:rPr>
          <w:rFonts w:ascii="Arial" w:hAnsi="Arial" w:cs="Arial"/>
          <w:sz w:val="18"/>
          <w:szCs w:val="18"/>
        </w:rPr>
      </w:pPr>
    </w:p>
    <w:p w:rsidR="000458CC" w:rsidRPr="00F15980" w:rsidRDefault="00A9255A" w:rsidP="00A9255A">
      <w:pPr>
        <w:pStyle w:val="Ttulo2"/>
        <w:numPr>
          <w:ilvl w:val="0"/>
          <w:numId w:val="0"/>
        </w:numPr>
        <w:rPr>
          <w:b/>
          <w:color w:val="000000" w:themeColor="text1"/>
          <w:sz w:val="18"/>
          <w:szCs w:val="18"/>
        </w:rPr>
      </w:pPr>
      <w:r w:rsidRPr="00F15980">
        <w:rPr>
          <w:b/>
          <w:color w:val="000000" w:themeColor="text1"/>
          <w:sz w:val="18"/>
          <w:szCs w:val="18"/>
        </w:rPr>
        <w:t>Zona de mascotas, evaluación preliminar.</w:t>
      </w:r>
    </w:p>
    <w:p w:rsidR="00A9255A"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realizan observaciones por problemas con personas que consumen drogas al exterior de la copropiedad, también se habla del horario, los consejeros recomiendan instalar iluminación</w:t>
      </w:r>
      <w:r w:rsidR="00A9255A"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la administración manifiesta que las mascotas no tienen  todas las vacunas</w:t>
      </w:r>
      <w:r w:rsidR="00A9255A"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 xml:space="preserve">y a la fecha </w:t>
      </w:r>
      <w:r w:rsidR="00A9255A" w:rsidRPr="00F15980">
        <w:rPr>
          <w:rFonts w:ascii="Arial" w:hAnsi="Arial" w:cs="Arial"/>
          <w:color w:val="000000" w:themeColor="text1"/>
          <w:sz w:val="18"/>
          <w:szCs w:val="18"/>
        </w:rPr>
        <w:t xml:space="preserve">los propietarios de mascotas </w:t>
      </w:r>
      <w:r w:rsidRPr="00F15980">
        <w:rPr>
          <w:rFonts w:ascii="Arial" w:hAnsi="Arial" w:cs="Arial"/>
          <w:color w:val="000000" w:themeColor="text1"/>
          <w:sz w:val="18"/>
          <w:szCs w:val="18"/>
        </w:rPr>
        <w:t xml:space="preserve">no han cumplido con </w:t>
      </w:r>
      <w:r w:rsidR="00A9255A" w:rsidRPr="00F15980">
        <w:rPr>
          <w:rFonts w:ascii="Arial" w:hAnsi="Arial" w:cs="Arial"/>
          <w:color w:val="000000" w:themeColor="text1"/>
          <w:sz w:val="18"/>
          <w:szCs w:val="18"/>
        </w:rPr>
        <w:t>la</w:t>
      </w:r>
      <w:r w:rsidRPr="00F15980">
        <w:rPr>
          <w:rFonts w:ascii="Arial" w:hAnsi="Arial" w:cs="Arial"/>
          <w:color w:val="000000" w:themeColor="text1"/>
          <w:sz w:val="18"/>
          <w:szCs w:val="18"/>
        </w:rPr>
        <w:t xml:space="preserve"> obligación de censar</w:t>
      </w:r>
      <w:r w:rsidR="00A9255A" w:rsidRPr="00F15980">
        <w:rPr>
          <w:rFonts w:ascii="Arial" w:hAnsi="Arial" w:cs="Arial"/>
          <w:color w:val="000000" w:themeColor="text1"/>
          <w:sz w:val="18"/>
          <w:szCs w:val="18"/>
        </w:rPr>
        <w:t>las</w:t>
      </w:r>
      <w:r w:rsidRPr="00F15980">
        <w:rPr>
          <w:rFonts w:ascii="Arial" w:hAnsi="Arial" w:cs="Arial"/>
          <w:color w:val="000000" w:themeColor="text1"/>
          <w:sz w:val="18"/>
          <w:szCs w:val="18"/>
        </w:rPr>
        <w:t>.  La administración envió comunicado haciendo la  invitación que hagan el censo y hagan el uso activo de la zona de mascotas a lo cual no se ha recibido respuesta</w:t>
      </w:r>
      <w:r w:rsidR="00A9255A" w:rsidRPr="00F15980">
        <w:rPr>
          <w:rFonts w:ascii="Arial" w:hAnsi="Arial" w:cs="Arial"/>
          <w:color w:val="000000" w:themeColor="text1"/>
          <w:sz w:val="18"/>
          <w:szCs w:val="18"/>
        </w:rPr>
        <w:t>.</w:t>
      </w:r>
    </w:p>
    <w:p w:rsidR="00A9255A" w:rsidRPr="00F15980" w:rsidRDefault="00A9255A"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L</w:t>
      </w:r>
      <w:r w:rsidR="000458CC" w:rsidRPr="00F15980">
        <w:rPr>
          <w:rFonts w:ascii="Arial" w:hAnsi="Arial" w:cs="Arial"/>
          <w:color w:val="000000" w:themeColor="text1"/>
          <w:sz w:val="18"/>
          <w:szCs w:val="18"/>
        </w:rPr>
        <w:t xml:space="preserve">a administración trae a consideración la propuesta </w:t>
      </w:r>
      <w:r w:rsidRPr="00F15980">
        <w:rPr>
          <w:rFonts w:ascii="Arial" w:hAnsi="Arial" w:cs="Arial"/>
          <w:color w:val="000000" w:themeColor="text1"/>
          <w:sz w:val="18"/>
          <w:szCs w:val="18"/>
        </w:rPr>
        <w:t>de</w:t>
      </w:r>
      <w:r w:rsidR="000458CC" w:rsidRPr="00F15980">
        <w:rPr>
          <w:rFonts w:ascii="Arial" w:hAnsi="Arial" w:cs="Arial"/>
          <w:color w:val="000000" w:themeColor="text1"/>
          <w:sz w:val="18"/>
          <w:szCs w:val="18"/>
        </w:rPr>
        <w:t xml:space="preserve"> un veterinario </w:t>
      </w:r>
      <w:r w:rsidRPr="00F15980">
        <w:rPr>
          <w:rFonts w:ascii="Arial" w:hAnsi="Arial" w:cs="Arial"/>
          <w:color w:val="000000" w:themeColor="text1"/>
          <w:sz w:val="18"/>
          <w:szCs w:val="18"/>
        </w:rPr>
        <w:t xml:space="preserve">el cual </w:t>
      </w:r>
      <w:r w:rsidR="000458CC" w:rsidRPr="00F15980">
        <w:rPr>
          <w:rFonts w:ascii="Arial" w:hAnsi="Arial" w:cs="Arial"/>
          <w:color w:val="000000" w:themeColor="text1"/>
          <w:sz w:val="18"/>
          <w:szCs w:val="18"/>
        </w:rPr>
        <w:t xml:space="preserve">ofrece su servicio gratuito </w:t>
      </w:r>
      <w:r w:rsidRPr="00F15980">
        <w:rPr>
          <w:rFonts w:ascii="Arial" w:hAnsi="Arial" w:cs="Arial"/>
          <w:color w:val="000000" w:themeColor="text1"/>
          <w:sz w:val="18"/>
          <w:szCs w:val="18"/>
        </w:rPr>
        <w:t xml:space="preserve">para la aplicación de vacunas, </w:t>
      </w:r>
      <w:r w:rsidR="000458CC" w:rsidRPr="00F15980">
        <w:rPr>
          <w:rFonts w:ascii="Arial" w:hAnsi="Arial" w:cs="Arial"/>
          <w:color w:val="000000" w:themeColor="text1"/>
          <w:sz w:val="18"/>
          <w:szCs w:val="18"/>
        </w:rPr>
        <w:t>a lo cual se define que no se va a promover vacuna</w:t>
      </w:r>
      <w:r w:rsidRPr="00F15980">
        <w:rPr>
          <w:rFonts w:ascii="Arial" w:hAnsi="Arial" w:cs="Arial"/>
          <w:color w:val="000000" w:themeColor="text1"/>
          <w:sz w:val="18"/>
          <w:szCs w:val="18"/>
        </w:rPr>
        <w:t>r</w:t>
      </w:r>
      <w:r w:rsidR="000458CC" w:rsidRPr="00F15980">
        <w:rPr>
          <w:rFonts w:ascii="Arial" w:hAnsi="Arial" w:cs="Arial"/>
          <w:color w:val="000000" w:themeColor="text1"/>
          <w:sz w:val="18"/>
          <w:szCs w:val="18"/>
        </w:rPr>
        <w:t xml:space="preserve"> a las mascotas ya que es obligación de los propietarios la tenencia responsable</w:t>
      </w:r>
      <w:r w:rsidRPr="00F15980">
        <w:rPr>
          <w:rFonts w:ascii="Arial" w:hAnsi="Arial" w:cs="Arial"/>
          <w:color w:val="000000" w:themeColor="text1"/>
          <w:sz w:val="18"/>
          <w:szCs w:val="18"/>
        </w:rPr>
        <w:t>.</w:t>
      </w:r>
    </w:p>
    <w:p w:rsidR="000458CC" w:rsidRPr="00F15980" w:rsidRDefault="00A9255A"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w:t>
      </w:r>
      <w:r w:rsidR="000458CC" w:rsidRPr="00F15980">
        <w:rPr>
          <w:rFonts w:ascii="Arial" w:hAnsi="Arial" w:cs="Arial"/>
          <w:color w:val="000000" w:themeColor="text1"/>
          <w:sz w:val="18"/>
          <w:szCs w:val="18"/>
        </w:rPr>
        <w:t>e deja constancia que la administración manifiesta que solo siete personas están haciendo uso de la zona destinada para las mascotas;  se evalúa nuevamente opciones alternativas para el acceso a la zona de mascotas para lo cual se solicita a la administración realizar la cotización del relleno de vacío en la parte trasera del parqueadero.</w:t>
      </w:r>
    </w:p>
    <w:p w:rsidR="000458CC" w:rsidRPr="00F15980" w:rsidRDefault="000458CC" w:rsidP="000458CC">
      <w:pPr>
        <w:spacing w:after="0" w:line="240" w:lineRule="auto"/>
        <w:jc w:val="both"/>
        <w:rPr>
          <w:rFonts w:ascii="Arial" w:hAnsi="Arial" w:cs="Arial"/>
          <w:color w:val="000000" w:themeColor="text1"/>
          <w:sz w:val="18"/>
          <w:szCs w:val="18"/>
        </w:rPr>
      </w:pPr>
    </w:p>
    <w:p w:rsidR="00040538" w:rsidRPr="00F15980" w:rsidRDefault="00040538" w:rsidP="000458CC">
      <w:pPr>
        <w:spacing w:after="0" w:line="240" w:lineRule="auto"/>
        <w:jc w:val="both"/>
        <w:rPr>
          <w:rFonts w:ascii="Arial" w:hAnsi="Arial" w:cs="Arial"/>
          <w:b/>
          <w:color w:val="000000" w:themeColor="text1"/>
          <w:sz w:val="18"/>
          <w:szCs w:val="18"/>
        </w:rPr>
      </w:pPr>
      <w:r w:rsidRPr="00F15980">
        <w:rPr>
          <w:rFonts w:ascii="Arial" w:hAnsi="Arial" w:cs="Arial"/>
          <w:b/>
          <w:color w:val="000000" w:themeColor="text1"/>
          <w:sz w:val="18"/>
          <w:szCs w:val="18"/>
        </w:rPr>
        <w:t xml:space="preserve">Sistema de </w:t>
      </w:r>
      <w:proofErr w:type="spellStart"/>
      <w:r w:rsidRPr="00F15980">
        <w:rPr>
          <w:rFonts w:ascii="Arial" w:hAnsi="Arial" w:cs="Arial"/>
          <w:b/>
          <w:color w:val="000000" w:themeColor="text1"/>
          <w:sz w:val="18"/>
          <w:szCs w:val="18"/>
        </w:rPr>
        <w:t>citofonia</w:t>
      </w:r>
      <w:proofErr w:type="spellEnd"/>
      <w:r w:rsidRPr="00F15980">
        <w:rPr>
          <w:rFonts w:ascii="Arial" w:hAnsi="Arial" w:cs="Arial"/>
          <w:b/>
          <w:color w:val="000000" w:themeColor="text1"/>
          <w:sz w:val="18"/>
          <w:szCs w:val="18"/>
        </w:rPr>
        <w:t>.</w:t>
      </w:r>
    </w:p>
    <w:p w:rsidR="000458CC" w:rsidRPr="00F15980" w:rsidRDefault="00040538"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L</w:t>
      </w:r>
      <w:r w:rsidR="000458CC" w:rsidRPr="00F15980">
        <w:rPr>
          <w:rFonts w:ascii="Arial" w:hAnsi="Arial" w:cs="Arial"/>
          <w:color w:val="000000" w:themeColor="text1"/>
          <w:sz w:val="18"/>
          <w:szCs w:val="18"/>
        </w:rPr>
        <w:t>a empresa contratista</w:t>
      </w:r>
      <w:r w:rsidRPr="00F15980">
        <w:rPr>
          <w:rFonts w:ascii="Arial" w:hAnsi="Arial" w:cs="Arial"/>
          <w:color w:val="000000" w:themeColor="text1"/>
          <w:sz w:val="18"/>
          <w:szCs w:val="18"/>
        </w:rPr>
        <w:t xml:space="preserve"> </w:t>
      </w:r>
      <w:proofErr w:type="spellStart"/>
      <w:r w:rsidRPr="00F15980">
        <w:rPr>
          <w:rFonts w:ascii="Arial" w:hAnsi="Arial" w:cs="Arial"/>
          <w:color w:val="000000" w:themeColor="text1"/>
          <w:sz w:val="18"/>
          <w:szCs w:val="18"/>
        </w:rPr>
        <w:t>Citoplus</w:t>
      </w:r>
      <w:proofErr w:type="spellEnd"/>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informa a la administración que ya se encuentra en trámite la </w:t>
      </w:r>
      <w:r w:rsidRPr="00F15980">
        <w:rPr>
          <w:rFonts w:ascii="Arial" w:hAnsi="Arial" w:cs="Arial"/>
          <w:color w:val="000000" w:themeColor="text1"/>
          <w:sz w:val="18"/>
          <w:szCs w:val="18"/>
        </w:rPr>
        <w:t>póliza de cumplimiento,</w:t>
      </w:r>
      <w:r w:rsidR="000458CC" w:rsidRPr="00F15980">
        <w:rPr>
          <w:rFonts w:ascii="Arial" w:hAnsi="Arial" w:cs="Arial"/>
          <w:color w:val="000000" w:themeColor="text1"/>
          <w:sz w:val="18"/>
          <w:szCs w:val="18"/>
        </w:rPr>
        <w:t xml:space="preserve"> mientras tanto el consejero Ricardo ha sostenido varias conversaciones con el departamento </w:t>
      </w:r>
      <w:r w:rsidR="000458CC" w:rsidRPr="00F15980">
        <w:rPr>
          <w:rFonts w:ascii="Arial" w:hAnsi="Arial" w:cs="Arial"/>
          <w:color w:val="000000" w:themeColor="text1"/>
          <w:sz w:val="18"/>
          <w:szCs w:val="18"/>
        </w:rPr>
        <w:lastRenderedPageBreak/>
        <w:t>técnico  y confirma que s</w:t>
      </w:r>
      <w:r w:rsidR="001B6E0B" w:rsidRPr="00F15980">
        <w:rPr>
          <w:rFonts w:ascii="Arial" w:hAnsi="Arial" w:cs="Arial"/>
          <w:color w:val="000000" w:themeColor="text1"/>
          <w:sz w:val="18"/>
          <w:szCs w:val="18"/>
        </w:rPr>
        <w:t>í</w:t>
      </w:r>
      <w:r w:rsidR="000458CC" w:rsidRPr="00F15980">
        <w:rPr>
          <w:rFonts w:ascii="Arial" w:hAnsi="Arial" w:cs="Arial"/>
          <w:color w:val="000000" w:themeColor="text1"/>
          <w:sz w:val="18"/>
          <w:szCs w:val="18"/>
        </w:rPr>
        <w:t xml:space="preserve"> es posible cargar masivamente los datos, se ordena a la administración generar orden de compra.</w:t>
      </w:r>
    </w:p>
    <w:p w:rsidR="00040538" w:rsidRPr="00F15980" w:rsidRDefault="00040538" w:rsidP="000458CC">
      <w:pPr>
        <w:spacing w:after="0" w:line="240" w:lineRule="auto"/>
        <w:jc w:val="both"/>
        <w:rPr>
          <w:rFonts w:ascii="Arial" w:hAnsi="Arial" w:cs="Arial"/>
          <w:color w:val="000000" w:themeColor="text1"/>
          <w:sz w:val="18"/>
          <w:szCs w:val="18"/>
        </w:rPr>
      </w:pPr>
    </w:p>
    <w:p w:rsidR="00040538" w:rsidRPr="00F15980" w:rsidRDefault="00040538" w:rsidP="000458CC">
      <w:pPr>
        <w:spacing w:after="0" w:line="240" w:lineRule="auto"/>
        <w:jc w:val="both"/>
        <w:rPr>
          <w:rFonts w:ascii="Arial" w:hAnsi="Arial" w:cs="Arial"/>
          <w:color w:val="000000" w:themeColor="text1"/>
          <w:sz w:val="18"/>
          <w:szCs w:val="18"/>
        </w:rPr>
      </w:pPr>
    </w:p>
    <w:p w:rsidR="001B6E0B" w:rsidRPr="00F15980" w:rsidRDefault="001B6E0B" w:rsidP="000458CC">
      <w:pPr>
        <w:spacing w:after="0" w:line="240" w:lineRule="auto"/>
        <w:jc w:val="both"/>
        <w:rPr>
          <w:rFonts w:ascii="Arial" w:hAnsi="Arial" w:cs="Arial"/>
          <w:b/>
          <w:color w:val="000000" w:themeColor="text1"/>
          <w:sz w:val="18"/>
          <w:szCs w:val="18"/>
        </w:rPr>
      </w:pPr>
      <w:r w:rsidRPr="00F15980">
        <w:rPr>
          <w:rFonts w:ascii="Arial" w:hAnsi="Arial" w:cs="Arial"/>
          <w:b/>
          <w:color w:val="000000" w:themeColor="text1"/>
          <w:sz w:val="18"/>
          <w:szCs w:val="18"/>
        </w:rPr>
        <w:t>Sistema de bombeo.</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Se solicita a la administración coordinar reunión con </w:t>
      </w:r>
      <w:proofErr w:type="spellStart"/>
      <w:r w:rsidR="001B6E0B" w:rsidRPr="00F15980">
        <w:rPr>
          <w:rFonts w:ascii="Arial" w:hAnsi="Arial" w:cs="Arial"/>
          <w:color w:val="000000" w:themeColor="text1"/>
          <w:sz w:val="18"/>
          <w:szCs w:val="18"/>
        </w:rPr>
        <w:t>H</w:t>
      </w:r>
      <w:r w:rsidRPr="00F15980">
        <w:rPr>
          <w:rFonts w:ascii="Arial" w:hAnsi="Arial" w:cs="Arial"/>
          <w:color w:val="000000" w:themeColor="text1"/>
          <w:sz w:val="18"/>
          <w:szCs w:val="18"/>
        </w:rPr>
        <w:t>idromat</w:t>
      </w:r>
      <w:proofErr w:type="spellEnd"/>
      <w:r w:rsidRPr="00F15980">
        <w:rPr>
          <w:rFonts w:ascii="Arial" w:hAnsi="Arial" w:cs="Arial"/>
          <w:color w:val="000000" w:themeColor="text1"/>
          <w:sz w:val="18"/>
          <w:szCs w:val="18"/>
        </w:rPr>
        <w:t xml:space="preserve"> para conocer detalles de la cotización de arreglo de bombas, también se solicita informe detallado de los trabajos realizados y justificación técnica de lo manifestado en la cotización adicionalmente solicitar</w:t>
      </w:r>
      <w:r w:rsidR="001B6E0B" w:rsidRPr="00F15980">
        <w:rPr>
          <w:rFonts w:ascii="Arial" w:hAnsi="Arial" w:cs="Arial"/>
          <w:color w:val="000000" w:themeColor="text1"/>
          <w:sz w:val="18"/>
          <w:szCs w:val="18"/>
        </w:rPr>
        <w:t xml:space="preserve"> cotización a otros proveedores.</w:t>
      </w:r>
    </w:p>
    <w:p w:rsidR="000458CC" w:rsidRPr="00F15980" w:rsidRDefault="000458CC" w:rsidP="000458CC">
      <w:pPr>
        <w:pStyle w:val="Subttulo"/>
        <w:spacing w:after="0" w:line="240" w:lineRule="auto"/>
        <w:jc w:val="both"/>
        <w:rPr>
          <w:rFonts w:ascii="Arial" w:hAnsi="Arial" w:cs="Arial"/>
          <w:color w:val="000000" w:themeColor="text1"/>
          <w:sz w:val="18"/>
          <w:szCs w:val="18"/>
        </w:rPr>
      </w:pPr>
    </w:p>
    <w:p w:rsidR="000458CC" w:rsidRPr="00F15980" w:rsidRDefault="001B6E0B" w:rsidP="001B6E0B">
      <w:pPr>
        <w:pStyle w:val="Ttulo2"/>
        <w:numPr>
          <w:ilvl w:val="0"/>
          <w:numId w:val="0"/>
        </w:numPr>
        <w:rPr>
          <w:b/>
          <w:color w:val="000000" w:themeColor="text1"/>
          <w:sz w:val="18"/>
          <w:szCs w:val="18"/>
        </w:rPr>
      </w:pPr>
      <w:r w:rsidRPr="00F15980">
        <w:rPr>
          <w:b/>
          <w:color w:val="000000" w:themeColor="text1"/>
          <w:sz w:val="18"/>
          <w:szCs w:val="18"/>
        </w:rPr>
        <w:t xml:space="preserve">OTRO-SI PC Consultores </w:t>
      </w:r>
      <w:proofErr w:type="spellStart"/>
      <w:r w:rsidRPr="00F15980">
        <w:rPr>
          <w:b/>
          <w:color w:val="000000" w:themeColor="text1"/>
          <w:sz w:val="18"/>
          <w:szCs w:val="18"/>
        </w:rPr>
        <w:t>Juridicos</w:t>
      </w:r>
      <w:proofErr w:type="spellEnd"/>
      <w:r w:rsidRPr="00F15980">
        <w:rPr>
          <w:b/>
          <w:color w:val="000000" w:themeColor="text1"/>
          <w:sz w:val="18"/>
          <w:szCs w:val="18"/>
        </w:rPr>
        <w:t>.</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La administración informa que se envió el documento y estamos </w:t>
      </w:r>
      <w:r w:rsidR="001B6E0B" w:rsidRPr="00F15980">
        <w:rPr>
          <w:rFonts w:ascii="Arial" w:hAnsi="Arial" w:cs="Arial"/>
          <w:color w:val="000000" w:themeColor="text1"/>
          <w:sz w:val="18"/>
          <w:szCs w:val="18"/>
        </w:rPr>
        <w:t>a la espera de respuesta formal.</w:t>
      </w:r>
      <w:r w:rsidRPr="00F15980">
        <w:rPr>
          <w:rFonts w:ascii="Arial" w:hAnsi="Arial" w:cs="Arial"/>
          <w:color w:val="000000" w:themeColor="text1"/>
          <w:sz w:val="18"/>
          <w:szCs w:val="18"/>
        </w:rPr>
        <w:t xml:space="preserve"> AR Construcciones manifiesta a la administración que tiene  disponibilidad de atención para dicho tema de recepción de zonas comunes todos los martes en la mañana,</w:t>
      </w:r>
      <w:r w:rsidR="001B6E0B"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para lo cual se solicita a la administración gestionar la firma del documento y coordinar entre la constructor</w:t>
      </w:r>
      <w:r w:rsidR="001B6E0B" w:rsidRPr="00F15980">
        <w:rPr>
          <w:rFonts w:ascii="Arial" w:hAnsi="Arial" w:cs="Arial"/>
          <w:color w:val="000000" w:themeColor="text1"/>
          <w:sz w:val="18"/>
          <w:szCs w:val="18"/>
        </w:rPr>
        <w:t>a,</w:t>
      </w:r>
      <w:r w:rsidRPr="00F15980">
        <w:rPr>
          <w:rFonts w:ascii="Arial" w:hAnsi="Arial" w:cs="Arial"/>
          <w:color w:val="000000" w:themeColor="text1"/>
          <w:sz w:val="18"/>
          <w:szCs w:val="18"/>
        </w:rPr>
        <w:t xml:space="preserve"> administración</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y contratistas</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los tiempos respectivos para que la época decembrina no sea una limitante para la ejecución de los trabajos</w:t>
      </w:r>
    </w:p>
    <w:p w:rsidR="000458CC" w:rsidRPr="00F15980" w:rsidRDefault="000458CC" w:rsidP="000458CC">
      <w:pPr>
        <w:pStyle w:val="Subttulo"/>
        <w:spacing w:after="0" w:line="240" w:lineRule="auto"/>
        <w:jc w:val="both"/>
        <w:rPr>
          <w:rFonts w:ascii="Arial" w:hAnsi="Arial" w:cs="Arial"/>
          <w:color w:val="000000" w:themeColor="text1"/>
          <w:sz w:val="18"/>
          <w:szCs w:val="18"/>
        </w:rPr>
      </w:pPr>
    </w:p>
    <w:p w:rsidR="001B6E0B" w:rsidRPr="00F15980" w:rsidRDefault="001B6E0B" w:rsidP="001B6E0B">
      <w:pPr>
        <w:spacing w:after="0" w:line="240" w:lineRule="auto"/>
        <w:rPr>
          <w:rFonts w:ascii="Arial" w:hAnsi="Arial" w:cs="Arial"/>
          <w:b/>
          <w:sz w:val="18"/>
          <w:szCs w:val="18"/>
          <w:lang w:val="es-CO" w:eastAsia="en-US"/>
        </w:rPr>
      </w:pPr>
      <w:r w:rsidRPr="00F15980">
        <w:rPr>
          <w:rFonts w:ascii="Arial" w:hAnsi="Arial" w:cs="Arial"/>
          <w:b/>
          <w:sz w:val="18"/>
          <w:szCs w:val="18"/>
          <w:lang w:val="es-CO" w:eastAsia="en-US"/>
        </w:rPr>
        <w:t>Contrato de mantenimiento de ascensores.</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La administración está a la espera que </w:t>
      </w:r>
      <w:proofErr w:type="spellStart"/>
      <w:r w:rsidRPr="00F15980">
        <w:rPr>
          <w:rFonts w:ascii="Arial" w:hAnsi="Arial" w:cs="Arial"/>
          <w:color w:val="000000" w:themeColor="text1"/>
          <w:sz w:val="18"/>
          <w:szCs w:val="18"/>
        </w:rPr>
        <w:t>T</w:t>
      </w:r>
      <w:r w:rsidR="001B6E0B" w:rsidRPr="00F15980">
        <w:rPr>
          <w:rFonts w:ascii="Arial" w:hAnsi="Arial" w:cs="Arial"/>
          <w:color w:val="000000" w:themeColor="text1"/>
          <w:sz w:val="18"/>
          <w:szCs w:val="18"/>
        </w:rPr>
        <w:t>hyssenkrupp</w:t>
      </w:r>
      <w:proofErr w:type="spellEnd"/>
      <w:r w:rsidRPr="00F15980">
        <w:rPr>
          <w:rFonts w:ascii="Arial" w:hAnsi="Arial" w:cs="Arial"/>
          <w:color w:val="000000" w:themeColor="text1"/>
          <w:sz w:val="18"/>
          <w:szCs w:val="18"/>
        </w:rPr>
        <w:t xml:space="preserve"> cumpla con los mantenimientos</w:t>
      </w:r>
      <w:r w:rsidR="001B6E0B" w:rsidRPr="00F15980">
        <w:rPr>
          <w:rFonts w:ascii="Arial" w:hAnsi="Arial" w:cs="Arial"/>
          <w:color w:val="000000" w:themeColor="text1"/>
          <w:sz w:val="18"/>
          <w:szCs w:val="18"/>
        </w:rPr>
        <w:t xml:space="preserve">, igualmente </w:t>
      </w:r>
      <w:r w:rsidRPr="00F15980">
        <w:rPr>
          <w:rFonts w:ascii="Arial" w:hAnsi="Arial" w:cs="Arial"/>
          <w:color w:val="000000" w:themeColor="text1"/>
          <w:sz w:val="18"/>
          <w:szCs w:val="18"/>
        </w:rPr>
        <w:t xml:space="preserve">informa  </w:t>
      </w:r>
      <w:r w:rsidR="001B6E0B" w:rsidRPr="00F15980">
        <w:rPr>
          <w:rFonts w:ascii="Arial" w:hAnsi="Arial" w:cs="Arial"/>
          <w:color w:val="000000" w:themeColor="text1"/>
          <w:sz w:val="18"/>
          <w:szCs w:val="18"/>
        </w:rPr>
        <w:t xml:space="preserve">que ya </w:t>
      </w:r>
      <w:r w:rsidRPr="00F15980">
        <w:rPr>
          <w:rFonts w:ascii="Arial" w:hAnsi="Arial" w:cs="Arial"/>
          <w:color w:val="000000" w:themeColor="text1"/>
          <w:sz w:val="18"/>
          <w:szCs w:val="18"/>
        </w:rPr>
        <w:t xml:space="preserve">mando a hacer los pliegos de la licitación para el </w:t>
      </w:r>
      <w:r w:rsidR="001B6E0B" w:rsidRPr="00F15980">
        <w:rPr>
          <w:rFonts w:ascii="Arial" w:hAnsi="Arial" w:cs="Arial"/>
          <w:color w:val="000000" w:themeColor="text1"/>
          <w:sz w:val="18"/>
          <w:szCs w:val="18"/>
        </w:rPr>
        <w:t>mantenimiento de los ascensores;</w:t>
      </w:r>
      <w:r w:rsidRPr="00F15980">
        <w:rPr>
          <w:rFonts w:ascii="Arial" w:hAnsi="Arial" w:cs="Arial"/>
          <w:color w:val="000000" w:themeColor="text1"/>
          <w:sz w:val="18"/>
          <w:szCs w:val="18"/>
        </w:rPr>
        <w:t xml:space="preserve"> frente al contrato de mantenimiento se establece un cronograma de trabajo para poder abrir la licitación el </w:t>
      </w:r>
      <w:r w:rsidR="001B6E0B" w:rsidRPr="00F15980">
        <w:rPr>
          <w:rFonts w:ascii="Arial" w:hAnsi="Arial" w:cs="Arial"/>
          <w:color w:val="000000" w:themeColor="text1"/>
          <w:sz w:val="18"/>
          <w:szCs w:val="18"/>
        </w:rPr>
        <w:t>cual será de la siguiente forma:</w:t>
      </w:r>
    </w:p>
    <w:p w:rsidR="000458CC" w:rsidRPr="00F15980" w:rsidRDefault="000458CC"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La administración envía el día 9 de noviembre la proforma de la invitación para comentarios por parte del consejo</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0458CC" w:rsidRPr="00F15980" w:rsidRDefault="000458CC"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El consejo de administración deberá enviar </w:t>
      </w:r>
      <w:proofErr w:type="gramStart"/>
      <w:r w:rsidRPr="00F15980">
        <w:rPr>
          <w:rFonts w:ascii="Arial" w:hAnsi="Arial" w:cs="Arial"/>
          <w:color w:val="000000" w:themeColor="text1"/>
          <w:sz w:val="18"/>
          <w:szCs w:val="18"/>
        </w:rPr>
        <w:t>sus comentarios máximo</w:t>
      </w:r>
      <w:proofErr w:type="gramEnd"/>
      <w:r w:rsidRPr="00F15980">
        <w:rPr>
          <w:rFonts w:ascii="Arial" w:hAnsi="Arial" w:cs="Arial"/>
          <w:color w:val="000000" w:themeColor="text1"/>
          <w:sz w:val="18"/>
          <w:szCs w:val="18"/>
        </w:rPr>
        <w:t xml:space="preserve"> hasta el día sábado 10 de noviembre hasta las 10</w:t>
      </w:r>
      <w:r w:rsidR="001B6E0B" w:rsidRPr="00F15980">
        <w:rPr>
          <w:rFonts w:ascii="Arial" w:hAnsi="Arial" w:cs="Arial"/>
          <w:color w:val="000000" w:themeColor="text1"/>
          <w:sz w:val="18"/>
          <w:szCs w:val="18"/>
        </w:rPr>
        <w:t>:00</w:t>
      </w:r>
      <w:r w:rsidRPr="00F15980">
        <w:rPr>
          <w:rFonts w:ascii="Arial" w:hAnsi="Arial" w:cs="Arial"/>
          <w:color w:val="000000" w:themeColor="text1"/>
          <w:sz w:val="18"/>
          <w:szCs w:val="18"/>
        </w:rPr>
        <w:t xml:space="preserve"> a</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m</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0458CC" w:rsidRPr="00F15980" w:rsidRDefault="000458CC"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La administración deberá realizar la publicación de la convocatoria el día sábado 10 de noviembre </w:t>
      </w:r>
      <w:r w:rsidR="001B6E0B" w:rsidRPr="00F15980">
        <w:rPr>
          <w:rFonts w:ascii="Arial" w:hAnsi="Arial" w:cs="Arial"/>
          <w:color w:val="000000" w:themeColor="text1"/>
          <w:sz w:val="18"/>
          <w:szCs w:val="18"/>
        </w:rPr>
        <w:t>máximo a la 1:00</w:t>
      </w:r>
      <w:r w:rsidRPr="00F15980">
        <w:rPr>
          <w:rFonts w:ascii="Arial" w:hAnsi="Arial" w:cs="Arial"/>
          <w:color w:val="000000" w:themeColor="text1"/>
          <w:sz w:val="18"/>
          <w:szCs w:val="18"/>
        </w:rPr>
        <w:t xml:space="preserve"> p</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m</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0458CC" w:rsidRPr="00F15980" w:rsidRDefault="000458CC"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debe realizar una vis</w:t>
      </w:r>
      <w:r w:rsidR="001B6E0B" w:rsidRPr="00F15980">
        <w:rPr>
          <w:rFonts w:ascii="Arial" w:hAnsi="Arial" w:cs="Arial"/>
          <w:color w:val="000000" w:themeColor="text1"/>
          <w:sz w:val="18"/>
          <w:szCs w:val="18"/>
        </w:rPr>
        <w:t>i</w:t>
      </w:r>
      <w:r w:rsidRPr="00F15980">
        <w:rPr>
          <w:rFonts w:ascii="Arial" w:hAnsi="Arial" w:cs="Arial"/>
          <w:color w:val="000000" w:themeColor="text1"/>
          <w:sz w:val="18"/>
          <w:szCs w:val="18"/>
        </w:rPr>
        <w:t>ta con todos los interesados en presentar su propuesta</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la cual tendrá lugar el día 19 de noviembre a la</w:t>
      </w:r>
      <w:r w:rsidR="001B6E0B" w:rsidRPr="00F15980">
        <w:rPr>
          <w:rFonts w:ascii="Arial" w:hAnsi="Arial" w:cs="Arial"/>
          <w:color w:val="000000" w:themeColor="text1"/>
          <w:sz w:val="18"/>
          <w:szCs w:val="18"/>
        </w:rPr>
        <w:t>s</w:t>
      </w:r>
      <w:r w:rsidRPr="00F15980">
        <w:rPr>
          <w:rFonts w:ascii="Arial" w:hAnsi="Arial" w:cs="Arial"/>
          <w:color w:val="000000" w:themeColor="text1"/>
          <w:sz w:val="18"/>
          <w:szCs w:val="18"/>
        </w:rPr>
        <w:t xml:space="preserve"> 9</w:t>
      </w:r>
      <w:r w:rsidR="001B6E0B" w:rsidRPr="00F15980">
        <w:rPr>
          <w:rFonts w:ascii="Arial" w:hAnsi="Arial" w:cs="Arial"/>
          <w:color w:val="000000" w:themeColor="text1"/>
          <w:sz w:val="18"/>
          <w:szCs w:val="18"/>
        </w:rPr>
        <w:t>:00</w:t>
      </w:r>
      <w:r w:rsidRPr="00F15980">
        <w:rPr>
          <w:rFonts w:ascii="Arial" w:hAnsi="Arial" w:cs="Arial"/>
          <w:color w:val="000000" w:themeColor="text1"/>
          <w:sz w:val="18"/>
          <w:szCs w:val="18"/>
        </w:rPr>
        <w:t xml:space="preserve"> a</w:t>
      </w:r>
      <w:r w:rsidR="001B6E0B" w:rsidRPr="00F15980">
        <w:rPr>
          <w:rFonts w:ascii="Arial" w:hAnsi="Arial" w:cs="Arial"/>
          <w:color w:val="000000" w:themeColor="text1"/>
          <w:sz w:val="18"/>
          <w:szCs w:val="18"/>
        </w:rPr>
        <w:t>.</w:t>
      </w:r>
      <w:r w:rsidRPr="00F15980">
        <w:rPr>
          <w:rFonts w:ascii="Arial" w:hAnsi="Arial" w:cs="Arial"/>
          <w:color w:val="000000" w:themeColor="text1"/>
          <w:sz w:val="18"/>
          <w:szCs w:val="18"/>
        </w:rPr>
        <w:t>m</w:t>
      </w:r>
      <w:r w:rsidR="001B6E0B" w:rsidRPr="00F15980">
        <w:rPr>
          <w:rFonts w:ascii="Arial" w:hAnsi="Arial" w:cs="Arial"/>
          <w:color w:val="000000" w:themeColor="text1"/>
          <w:sz w:val="18"/>
          <w:szCs w:val="18"/>
        </w:rPr>
        <w:t>., en las instalaciones del conjunto.</w:t>
      </w:r>
      <w:r w:rsidRPr="00F15980">
        <w:rPr>
          <w:rFonts w:ascii="Arial" w:hAnsi="Arial" w:cs="Arial"/>
          <w:color w:val="000000" w:themeColor="text1"/>
          <w:sz w:val="18"/>
          <w:szCs w:val="18"/>
        </w:rPr>
        <w:t xml:space="preserve"> </w:t>
      </w:r>
    </w:p>
    <w:p w:rsidR="000458CC" w:rsidRPr="00F15980" w:rsidRDefault="000458CC"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Desde el día 20 hasta el día 29 de noviembre se dejara disponible en la recepción una caja sellada en la cual los </w:t>
      </w:r>
      <w:r w:rsidR="001B6E0B" w:rsidRPr="00F15980">
        <w:rPr>
          <w:rFonts w:ascii="Arial" w:hAnsi="Arial" w:cs="Arial"/>
          <w:color w:val="000000" w:themeColor="text1"/>
          <w:sz w:val="18"/>
          <w:szCs w:val="18"/>
        </w:rPr>
        <w:t>o</w:t>
      </w:r>
      <w:r w:rsidRPr="00F15980">
        <w:rPr>
          <w:rFonts w:ascii="Arial" w:hAnsi="Arial" w:cs="Arial"/>
          <w:color w:val="000000" w:themeColor="text1"/>
          <w:sz w:val="18"/>
          <w:szCs w:val="18"/>
        </w:rPr>
        <w:t>ferentes deberán deja</w:t>
      </w:r>
      <w:r w:rsidR="001B6E0B" w:rsidRPr="00F15980">
        <w:rPr>
          <w:rFonts w:ascii="Arial" w:hAnsi="Arial" w:cs="Arial"/>
          <w:color w:val="000000" w:themeColor="text1"/>
          <w:sz w:val="18"/>
          <w:szCs w:val="18"/>
        </w:rPr>
        <w:t>r su propuesta en sobre sellado.</w:t>
      </w:r>
    </w:p>
    <w:p w:rsidR="000458CC" w:rsidRPr="00F15980" w:rsidRDefault="007D7832" w:rsidP="000458CC">
      <w:pPr>
        <w:pStyle w:val="Prrafodelista"/>
        <w:numPr>
          <w:ilvl w:val="0"/>
          <w:numId w:val="27"/>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dispone los días 20 y 22 de noviembre, c</w:t>
      </w:r>
      <w:r w:rsidR="000458CC" w:rsidRPr="00F15980">
        <w:rPr>
          <w:rFonts w:ascii="Arial" w:hAnsi="Arial" w:cs="Arial"/>
          <w:color w:val="000000" w:themeColor="text1"/>
          <w:sz w:val="18"/>
          <w:szCs w:val="18"/>
        </w:rPr>
        <w:t>on la finalidad de responder preguntas o hacer aclaraciones acerca de la vis</w:t>
      </w:r>
      <w:r w:rsidR="001B6E0B" w:rsidRPr="00F15980">
        <w:rPr>
          <w:rFonts w:ascii="Arial" w:hAnsi="Arial" w:cs="Arial"/>
          <w:color w:val="000000" w:themeColor="text1"/>
          <w:sz w:val="18"/>
          <w:szCs w:val="18"/>
        </w:rPr>
        <w:t>i</w:t>
      </w:r>
      <w:r w:rsidR="000458CC" w:rsidRPr="00F15980">
        <w:rPr>
          <w:rFonts w:ascii="Arial" w:hAnsi="Arial" w:cs="Arial"/>
          <w:color w:val="000000" w:themeColor="text1"/>
          <w:sz w:val="18"/>
          <w:szCs w:val="18"/>
        </w:rPr>
        <w:t>ta</w:t>
      </w:r>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las cuales deberán hacerse vía correo electrónico y responderse de la misma forma</w:t>
      </w:r>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con copia</w:t>
      </w:r>
      <w:r w:rsidR="000458CC" w:rsidRPr="00F15980">
        <w:rPr>
          <w:rFonts w:ascii="Arial" w:hAnsi="Arial" w:cs="Arial"/>
          <w:color w:val="000000" w:themeColor="text1"/>
          <w:sz w:val="18"/>
          <w:szCs w:val="18"/>
        </w:rPr>
        <w:t xml:space="preserve"> a todas las empresas que asistieron a la vis</w:t>
      </w:r>
      <w:r w:rsidRPr="00F15980">
        <w:rPr>
          <w:rFonts w:ascii="Arial" w:hAnsi="Arial" w:cs="Arial"/>
          <w:color w:val="000000" w:themeColor="text1"/>
          <w:sz w:val="18"/>
          <w:szCs w:val="18"/>
        </w:rPr>
        <w:t>i</w:t>
      </w:r>
      <w:r w:rsidR="000458CC" w:rsidRPr="00F15980">
        <w:rPr>
          <w:rFonts w:ascii="Arial" w:hAnsi="Arial" w:cs="Arial"/>
          <w:color w:val="000000" w:themeColor="text1"/>
          <w:sz w:val="18"/>
          <w:szCs w:val="18"/>
        </w:rPr>
        <w:t>ta</w:t>
      </w:r>
      <w:r w:rsidRPr="00F15980">
        <w:rPr>
          <w:rFonts w:ascii="Arial" w:hAnsi="Arial" w:cs="Arial"/>
          <w:color w:val="000000" w:themeColor="text1"/>
          <w:sz w:val="18"/>
          <w:szCs w:val="18"/>
        </w:rPr>
        <w:t>. C</w:t>
      </w:r>
      <w:r w:rsidR="000458CC" w:rsidRPr="00F15980">
        <w:rPr>
          <w:rFonts w:ascii="Arial" w:hAnsi="Arial" w:cs="Arial"/>
          <w:color w:val="000000" w:themeColor="text1"/>
          <w:sz w:val="18"/>
          <w:szCs w:val="18"/>
        </w:rPr>
        <w:t xml:space="preserve">omo plazo máximo para dar respuesta se fija </w:t>
      </w:r>
      <w:r w:rsidRPr="00F15980">
        <w:rPr>
          <w:rFonts w:ascii="Arial" w:hAnsi="Arial" w:cs="Arial"/>
          <w:color w:val="000000" w:themeColor="text1"/>
          <w:sz w:val="18"/>
          <w:szCs w:val="18"/>
        </w:rPr>
        <w:t xml:space="preserve">como </w:t>
      </w:r>
      <w:r w:rsidR="000458CC" w:rsidRPr="00F15980">
        <w:rPr>
          <w:rFonts w:ascii="Arial" w:hAnsi="Arial" w:cs="Arial"/>
          <w:color w:val="000000" w:themeColor="text1"/>
          <w:sz w:val="18"/>
          <w:szCs w:val="18"/>
        </w:rPr>
        <w:t xml:space="preserve">fecha </w:t>
      </w:r>
      <w:r w:rsidRPr="00F15980">
        <w:rPr>
          <w:rFonts w:ascii="Arial" w:hAnsi="Arial" w:cs="Arial"/>
          <w:color w:val="000000" w:themeColor="text1"/>
          <w:sz w:val="18"/>
          <w:szCs w:val="18"/>
        </w:rPr>
        <w:t xml:space="preserve">el </w:t>
      </w:r>
      <w:r w:rsidR="000458CC" w:rsidRPr="00F15980">
        <w:rPr>
          <w:rFonts w:ascii="Arial" w:hAnsi="Arial" w:cs="Arial"/>
          <w:color w:val="000000" w:themeColor="text1"/>
          <w:sz w:val="18"/>
          <w:szCs w:val="18"/>
        </w:rPr>
        <w:t>23 de noviembre</w:t>
      </w:r>
      <w:r w:rsidRPr="00F15980">
        <w:rPr>
          <w:rFonts w:ascii="Arial" w:hAnsi="Arial" w:cs="Arial"/>
          <w:color w:val="000000" w:themeColor="text1"/>
          <w:sz w:val="18"/>
          <w:szCs w:val="18"/>
        </w:rPr>
        <w:t>.</w:t>
      </w:r>
    </w:p>
    <w:p w:rsidR="000458CC" w:rsidRPr="00F15980" w:rsidRDefault="000458CC" w:rsidP="000458CC">
      <w:pPr>
        <w:pStyle w:val="Prrafodelista"/>
        <w:spacing w:after="0" w:line="240" w:lineRule="auto"/>
        <w:jc w:val="both"/>
        <w:rPr>
          <w:rFonts w:ascii="Arial" w:hAnsi="Arial" w:cs="Arial"/>
          <w:color w:val="000000" w:themeColor="text1"/>
          <w:sz w:val="18"/>
          <w:szCs w:val="18"/>
        </w:rPr>
      </w:pPr>
    </w:p>
    <w:p w:rsidR="000458CC" w:rsidRPr="00F15980" w:rsidRDefault="00B70557" w:rsidP="00B70557">
      <w:pPr>
        <w:pStyle w:val="Ttulo2"/>
        <w:numPr>
          <w:ilvl w:val="0"/>
          <w:numId w:val="0"/>
        </w:numPr>
        <w:rPr>
          <w:b/>
          <w:color w:val="000000" w:themeColor="text1"/>
          <w:sz w:val="18"/>
          <w:szCs w:val="18"/>
        </w:rPr>
      </w:pPr>
      <w:r w:rsidRPr="00F15980">
        <w:rPr>
          <w:b/>
          <w:color w:val="000000" w:themeColor="text1"/>
          <w:sz w:val="18"/>
          <w:szCs w:val="18"/>
        </w:rPr>
        <w:t>Comentarios celebración día de los niños.</w:t>
      </w:r>
    </w:p>
    <w:p w:rsidR="00510458"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El consejo de administración realiza una evaluación frente a la ejecución de la celebración día de los niños, evidenciando</w:t>
      </w:r>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510458" w:rsidRPr="00F15980" w:rsidRDefault="00510458" w:rsidP="00510458">
      <w:pPr>
        <w:pStyle w:val="Prrafodelista"/>
        <w:numPr>
          <w:ilvl w:val="0"/>
          <w:numId w:val="29"/>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lang w:val="es-ES"/>
        </w:rPr>
        <w:t>F</w:t>
      </w:r>
      <w:r w:rsidR="000458CC" w:rsidRPr="00F15980">
        <w:rPr>
          <w:rFonts w:ascii="Arial" w:hAnsi="Arial" w:cs="Arial"/>
          <w:color w:val="000000" w:themeColor="text1"/>
          <w:sz w:val="18"/>
          <w:szCs w:val="18"/>
        </w:rPr>
        <w:t>alta de coordinación por parte de las actividades a desarrollar</w:t>
      </w:r>
      <w:r w:rsidRPr="00F15980">
        <w:rPr>
          <w:rFonts w:ascii="Arial" w:hAnsi="Arial" w:cs="Arial"/>
          <w:color w:val="000000" w:themeColor="text1"/>
          <w:sz w:val="18"/>
          <w:szCs w:val="18"/>
        </w:rPr>
        <w:t>.</w:t>
      </w:r>
    </w:p>
    <w:p w:rsidR="00510458" w:rsidRPr="00F15980" w:rsidRDefault="00510458" w:rsidP="00510458">
      <w:pPr>
        <w:pStyle w:val="Prrafodelista"/>
        <w:numPr>
          <w:ilvl w:val="0"/>
          <w:numId w:val="29"/>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I</w:t>
      </w:r>
      <w:r w:rsidR="000458CC" w:rsidRPr="00F15980">
        <w:rPr>
          <w:rFonts w:ascii="Arial" w:hAnsi="Arial" w:cs="Arial"/>
          <w:color w:val="000000" w:themeColor="text1"/>
          <w:sz w:val="18"/>
          <w:szCs w:val="18"/>
        </w:rPr>
        <w:t xml:space="preserve">ncumplimiento en la hora de inicio programada y comunicada a la comunidad. </w:t>
      </w:r>
    </w:p>
    <w:p w:rsidR="000458CC" w:rsidRPr="00F15980" w:rsidRDefault="000458CC" w:rsidP="00510458">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recuerda a la administradora que ella es la encargada de coordinar los eventos y estar presente en ellos, ultimando detalles</w:t>
      </w:r>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se reitera </w:t>
      </w:r>
      <w:r w:rsidR="00510458" w:rsidRPr="00F15980">
        <w:rPr>
          <w:rFonts w:ascii="Arial" w:hAnsi="Arial" w:cs="Arial"/>
          <w:color w:val="000000" w:themeColor="text1"/>
          <w:sz w:val="18"/>
          <w:szCs w:val="18"/>
        </w:rPr>
        <w:t xml:space="preserve">que se debe tener </w:t>
      </w:r>
      <w:r w:rsidRPr="00F15980">
        <w:rPr>
          <w:rFonts w:ascii="Arial" w:hAnsi="Arial" w:cs="Arial"/>
          <w:color w:val="000000" w:themeColor="text1"/>
          <w:sz w:val="18"/>
          <w:szCs w:val="18"/>
        </w:rPr>
        <w:t xml:space="preserve">puntualidad en </w:t>
      </w:r>
      <w:r w:rsidR="00510458" w:rsidRPr="00F15980">
        <w:rPr>
          <w:rFonts w:ascii="Arial" w:hAnsi="Arial" w:cs="Arial"/>
          <w:color w:val="000000" w:themeColor="text1"/>
          <w:sz w:val="18"/>
          <w:szCs w:val="18"/>
        </w:rPr>
        <w:t>los compromisos</w:t>
      </w:r>
      <w:r w:rsidRPr="00F15980">
        <w:rPr>
          <w:rFonts w:ascii="Arial" w:hAnsi="Arial" w:cs="Arial"/>
          <w:color w:val="000000" w:themeColor="text1"/>
          <w:sz w:val="18"/>
          <w:szCs w:val="18"/>
        </w:rPr>
        <w:t>, se realizan comentarios generales frente a la organización del evento.</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consulta abiertamente a la administradora si se dio autorización a alguna persona del consejo para comprar regalos en particular a alguien a lo cual la administradora manifiesta que no se dio autorización alguna para realizar compra de regalos con dinero de la copropiedad, los consejeros encargados de las compras deberían seguir las instrucciones fijadas y plasmadas en documento redactado el 30 de octubre del año 2018.</w:t>
      </w:r>
    </w:p>
    <w:p w:rsidR="00510458" w:rsidRPr="00F15980" w:rsidRDefault="00510458" w:rsidP="000458CC">
      <w:pPr>
        <w:spacing w:after="0" w:line="240" w:lineRule="auto"/>
        <w:jc w:val="both"/>
        <w:rPr>
          <w:rFonts w:ascii="Arial" w:hAnsi="Arial" w:cs="Arial"/>
          <w:color w:val="000000" w:themeColor="text1"/>
          <w:spacing w:val="15"/>
          <w:sz w:val="18"/>
          <w:szCs w:val="18"/>
          <w:lang w:eastAsia="en-US"/>
        </w:rPr>
      </w:pPr>
    </w:p>
    <w:p w:rsidR="00510458" w:rsidRPr="00F15980" w:rsidRDefault="00510458" w:rsidP="00510458">
      <w:pPr>
        <w:pStyle w:val="Ttulo2"/>
        <w:numPr>
          <w:ilvl w:val="0"/>
          <w:numId w:val="0"/>
        </w:numPr>
        <w:rPr>
          <w:b/>
          <w:color w:val="000000" w:themeColor="text1"/>
          <w:sz w:val="18"/>
          <w:szCs w:val="18"/>
        </w:rPr>
      </w:pPr>
      <w:r w:rsidRPr="00F15980">
        <w:rPr>
          <w:b/>
          <w:color w:val="000000" w:themeColor="text1"/>
          <w:sz w:val="18"/>
          <w:szCs w:val="18"/>
        </w:rPr>
        <w:t>Sistema de control de acceso.</w:t>
      </w:r>
    </w:p>
    <w:p w:rsidR="00510458" w:rsidRPr="00F15980" w:rsidRDefault="00510458"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lang w:val="es-CO"/>
        </w:rPr>
        <w:t>S</w:t>
      </w:r>
      <w:r w:rsidR="000458CC" w:rsidRPr="00F15980">
        <w:rPr>
          <w:rFonts w:ascii="Arial" w:hAnsi="Arial" w:cs="Arial"/>
          <w:color w:val="000000" w:themeColor="text1"/>
          <w:sz w:val="18"/>
          <w:szCs w:val="18"/>
        </w:rPr>
        <w:t xml:space="preserve">e estudia la propuesta </w:t>
      </w:r>
      <w:r w:rsidRPr="00F15980">
        <w:rPr>
          <w:rFonts w:ascii="Arial" w:hAnsi="Arial" w:cs="Arial"/>
          <w:color w:val="000000" w:themeColor="text1"/>
          <w:sz w:val="18"/>
          <w:szCs w:val="18"/>
        </w:rPr>
        <w:t>donde</w:t>
      </w:r>
      <w:r w:rsidR="000458CC" w:rsidRPr="00F15980">
        <w:rPr>
          <w:rFonts w:ascii="Arial" w:hAnsi="Arial" w:cs="Arial"/>
          <w:color w:val="000000" w:themeColor="text1"/>
          <w:sz w:val="18"/>
          <w:szCs w:val="18"/>
        </w:rPr>
        <w:t xml:space="preserve"> la copropiedad deberá </w:t>
      </w:r>
      <w:r w:rsidRPr="00F15980">
        <w:rPr>
          <w:rFonts w:ascii="Arial" w:hAnsi="Arial" w:cs="Arial"/>
          <w:color w:val="000000" w:themeColor="text1"/>
          <w:sz w:val="18"/>
          <w:szCs w:val="18"/>
        </w:rPr>
        <w:t>hacer un gasto,</w:t>
      </w:r>
      <w:r w:rsidR="000458CC" w:rsidRPr="00F15980">
        <w:rPr>
          <w:rFonts w:ascii="Arial" w:hAnsi="Arial" w:cs="Arial"/>
          <w:color w:val="000000" w:themeColor="text1"/>
          <w:sz w:val="18"/>
          <w:szCs w:val="18"/>
        </w:rPr>
        <w:t xml:space="preserve"> teniendo en cuenta que actualmente el sistema de control de acceso se encuentra caído por un error en el software</w:t>
      </w:r>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el cual</w:t>
      </w:r>
      <w:r w:rsidR="000458CC" w:rsidRPr="00F15980">
        <w:rPr>
          <w:rFonts w:ascii="Arial" w:hAnsi="Arial" w:cs="Arial"/>
          <w:color w:val="000000" w:themeColor="text1"/>
          <w:sz w:val="18"/>
          <w:szCs w:val="18"/>
        </w:rPr>
        <w:t xml:space="preserve"> no permite gestionar la asignación de </w:t>
      </w:r>
      <w:proofErr w:type="spellStart"/>
      <w:r w:rsidRPr="00F15980">
        <w:rPr>
          <w:rFonts w:ascii="Arial" w:hAnsi="Arial" w:cs="Arial"/>
          <w:color w:val="000000" w:themeColor="text1"/>
          <w:sz w:val="18"/>
          <w:szCs w:val="18"/>
        </w:rPr>
        <w:t>TAG’s</w:t>
      </w:r>
      <w:proofErr w:type="spellEnd"/>
      <w:r w:rsidRPr="00F15980">
        <w:rPr>
          <w:rFonts w:ascii="Arial" w:hAnsi="Arial" w:cs="Arial"/>
          <w:color w:val="000000" w:themeColor="text1"/>
          <w:sz w:val="18"/>
          <w:szCs w:val="18"/>
        </w:rPr>
        <w:t>.  L</w:t>
      </w:r>
      <w:r w:rsidR="000458CC" w:rsidRPr="00F15980">
        <w:rPr>
          <w:rFonts w:ascii="Arial" w:hAnsi="Arial" w:cs="Arial"/>
          <w:color w:val="000000" w:themeColor="text1"/>
          <w:sz w:val="18"/>
          <w:szCs w:val="18"/>
        </w:rPr>
        <w:t xml:space="preserve">a administración en reiteradas oportunidades </w:t>
      </w:r>
      <w:r w:rsidRPr="00F15980">
        <w:rPr>
          <w:rFonts w:ascii="Arial" w:hAnsi="Arial" w:cs="Arial"/>
          <w:color w:val="000000" w:themeColor="text1"/>
          <w:sz w:val="18"/>
          <w:szCs w:val="18"/>
        </w:rPr>
        <w:t>h</w:t>
      </w:r>
      <w:r w:rsidR="000458CC" w:rsidRPr="00F15980">
        <w:rPr>
          <w:rFonts w:ascii="Arial" w:hAnsi="Arial" w:cs="Arial"/>
          <w:color w:val="000000" w:themeColor="text1"/>
          <w:sz w:val="18"/>
          <w:szCs w:val="18"/>
        </w:rPr>
        <w:t>a solicitado soporte al contratista sin obtener respuesta positiva</w:t>
      </w:r>
      <w:r w:rsidRPr="00F15980">
        <w:rPr>
          <w:rFonts w:ascii="Arial" w:hAnsi="Arial" w:cs="Arial"/>
          <w:color w:val="000000" w:themeColor="text1"/>
          <w:sz w:val="18"/>
          <w:szCs w:val="18"/>
        </w:rPr>
        <w:t xml:space="preserve">. </w:t>
      </w:r>
    </w:p>
    <w:p w:rsidR="000458CC" w:rsidRPr="00F15980" w:rsidRDefault="00510458"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Adicionalmente</w:t>
      </w:r>
      <w:r w:rsidR="000458CC" w:rsidRPr="00F15980">
        <w:rPr>
          <w:rFonts w:ascii="Arial" w:hAnsi="Arial" w:cs="Arial"/>
          <w:color w:val="000000" w:themeColor="text1"/>
          <w:sz w:val="18"/>
          <w:szCs w:val="18"/>
        </w:rPr>
        <w:t xml:space="preserve"> a la propuesta anteriormente mencionada</w:t>
      </w:r>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existe la posibilidad de tener una capacitación</w:t>
      </w:r>
      <w:r w:rsidR="000458CC" w:rsidRPr="00F15980">
        <w:rPr>
          <w:rFonts w:ascii="Arial" w:hAnsi="Arial" w:cs="Arial"/>
          <w:color w:val="000000" w:themeColor="text1"/>
          <w:sz w:val="18"/>
          <w:szCs w:val="18"/>
        </w:rPr>
        <w:t xml:space="preserve"> para el manejo del software</w:t>
      </w:r>
      <w:r w:rsidRPr="00F15980">
        <w:rPr>
          <w:rFonts w:ascii="Arial" w:hAnsi="Arial" w:cs="Arial"/>
          <w:color w:val="000000" w:themeColor="text1"/>
          <w:sz w:val="18"/>
          <w:szCs w:val="18"/>
        </w:rPr>
        <w:t>.</w:t>
      </w:r>
      <w:r w:rsidR="000458CC"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S</w:t>
      </w:r>
      <w:r w:rsidR="000458CC" w:rsidRPr="00F15980">
        <w:rPr>
          <w:rFonts w:ascii="Arial" w:hAnsi="Arial" w:cs="Arial"/>
          <w:color w:val="000000" w:themeColor="text1"/>
          <w:sz w:val="18"/>
          <w:szCs w:val="18"/>
        </w:rPr>
        <w:t xml:space="preserve">e evalúan dos opciones y se somete a </w:t>
      </w:r>
      <w:r w:rsidRPr="00F15980">
        <w:rPr>
          <w:rFonts w:ascii="Arial" w:hAnsi="Arial" w:cs="Arial"/>
          <w:color w:val="000000" w:themeColor="text1"/>
          <w:sz w:val="18"/>
          <w:szCs w:val="18"/>
        </w:rPr>
        <w:t>votación  por parte del consejo:</w:t>
      </w:r>
    </w:p>
    <w:p w:rsidR="000458CC" w:rsidRPr="00F15980" w:rsidRDefault="000458CC" w:rsidP="00510458">
      <w:pPr>
        <w:pStyle w:val="Prrafodelista"/>
        <w:numPr>
          <w:ilvl w:val="0"/>
          <w:numId w:val="30"/>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Opción 1</w:t>
      </w:r>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Realiz</w:t>
      </w:r>
      <w:r w:rsidR="00510458" w:rsidRPr="00F15980">
        <w:rPr>
          <w:rFonts w:ascii="Arial" w:hAnsi="Arial" w:cs="Arial"/>
          <w:color w:val="000000" w:themeColor="text1"/>
          <w:sz w:val="18"/>
          <w:szCs w:val="18"/>
        </w:rPr>
        <w:t xml:space="preserve">ar visita de soporte pagando a </w:t>
      </w:r>
      <w:proofErr w:type="spellStart"/>
      <w:r w:rsidR="00510458" w:rsidRPr="00F15980">
        <w:rPr>
          <w:rFonts w:ascii="Arial" w:hAnsi="Arial" w:cs="Arial"/>
          <w:color w:val="000000" w:themeColor="text1"/>
          <w:sz w:val="18"/>
          <w:szCs w:val="18"/>
        </w:rPr>
        <w:t>I</w:t>
      </w:r>
      <w:r w:rsidRPr="00F15980">
        <w:rPr>
          <w:rFonts w:ascii="Arial" w:hAnsi="Arial" w:cs="Arial"/>
          <w:color w:val="000000" w:themeColor="text1"/>
          <w:sz w:val="18"/>
          <w:szCs w:val="18"/>
        </w:rPr>
        <w:t>ncomelec</w:t>
      </w:r>
      <w:proofErr w:type="spellEnd"/>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0458CC" w:rsidRPr="00F15980" w:rsidRDefault="000458CC" w:rsidP="00510458">
      <w:pPr>
        <w:pStyle w:val="Prrafodelista"/>
        <w:numPr>
          <w:ilvl w:val="0"/>
          <w:numId w:val="30"/>
        </w:numPr>
        <w:spacing w:after="0" w:line="240" w:lineRule="auto"/>
        <w:rPr>
          <w:rFonts w:ascii="Arial" w:hAnsi="Arial" w:cs="Arial"/>
          <w:color w:val="000000" w:themeColor="text1"/>
          <w:sz w:val="18"/>
          <w:szCs w:val="18"/>
        </w:rPr>
      </w:pPr>
      <w:r w:rsidRPr="00F15980">
        <w:rPr>
          <w:rFonts w:ascii="Arial" w:hAnsi="Arial" w:cs="Arial"/>
          <w:color w:val="000000" w:themeColor="text1"/>
          <w:sz w:val="18"/>
          <w:szCs w:val="18"/>
        </w:rPr>
        <w:t>Opción 2</w:t>
      </w:r>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Realizar visita de sop</w:t>
      </w:r>
      <w:r w:rsidR="00510458" w:rsidRPr="00F15980">
        <w:rPr>
          <w:rFonts w:ascii="Arial" w:hAnsi="Arial" w:cs="Arial"/>
          <w:color w:val="000000" w:themeColor="text1"/>
          <w:sz w:val="18"/>
          <w:szCs w:val="18"/>
        </w:rPr>
        <w:t xml:space="preserve">orte y capacitación  pagando a </w:t>
      </w:r>
      <w:proofErr w:type="spellStart"/>
      <w:r w:rsidR="00510458" w:rsidRPr="00F15980">
        <w:rPr>
          <w:rFonts w:ascii="Arial" w:hAnsi="Arial" w:cs="Arial"/>
          <w:color w:val="000000" w:themeColor="text1"/>
          <w:sz w:val="18"/>
          <w:szCs w:val="18"/>
        </w:rPr>
        <w:t>I</w:t>
      </w:r>
      <w:r w:rsidRPr="00F15980">
        <w:rPr>
          <w:rFonts w:ascii="Arial" w:hAnsi="Arial" w:cs="Arial"/>
          <w:color w:val="000000" w:themeColor="text1"/>
          <w:sz w:val="18"/>
          <w:szCs w:val="18"/>
        </w:rPr>
        <w:t>ncomelec</w:t>
      </w:r>
      <w:proofErr w:type="spellEnd"/>
      <w:r w:rsidR="00510458" w:rsidRPr="00F15980">
        <w:rPr>
          <w:rFonts w:ascii="Arial" w:hAnsi="Arial" w:cs="Arial"/>
          <w:color w:val="000000" w:themeColor="text1"/>
          <w:sz w:val="18"/>
          <w:szCs w:val="18"/>
        </w:rPr>
        <w:t>.</w:t>
      </w:r>
    </w:p>
    <w:p w:rsidR="000458CC" w:rsidRPr="00F15980" w:rsidRDefault="00510458"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Resultado de la votación:</w:t>
      </w:r>
    </w:p>
    <w:p w:rsidR="000458CC" w:rsidRPr="00F15980" w:rsidRDefault="000458CC" w:rsidP="00510458">
      <w:pPr>
        <w:pStyle w:val="Prrafodelista"/>
        <w:numPr>
          <w:ilvl w:val="0"/>
          <w:numId w:val="31"/>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Opción 1</w:t>
      </w:r>
      <w:r w:rsidR="00510458"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 xml:space="preserve">6 votos </w:t>
      </w:r>
    </w:p>
    <w:p w:rsidR="000458CC" w:rsidRPr="00F15980" w:rsidRDefault="000458CC" w:rsidP="00510458">
      <w:pPr>
        <w:pStyle w:val="Prrafodelista"/>
        <w:numPr>
          <w:ilvl w:val="0"/>
          <w:numId w:val="31"/>
        </w:numPr>
        <w:spacing w:after="0" w:line="240" w:lineRule="auto"/>
        <w:rPr>
          <w:rFonts w:ascii="Arial" w:hAnsi="Arial" w:cs="Arial"/>
          <w:color w:val="000000" w:themeColor="text1"/>
          <w:sz w:val="18"/>
          <w:szCs w:val="18"/>
        </w:rPr>
      </w:pPr>
      <w:r w:rsidRPr="00F15980">
        <w:rPr>
          <w:rFonts w:ascii="Arial" w:hAnsi="Arial" w:cs="Arial"/>
          <w:color w:val="000000" w:themeColor="text1"/>
          <w:sz w:val="18"/>
          <w:szCs w:val="18"/>
        </w:rPr>
        <w:t>Opción 2</w:t>
      </w:r>
      <w:r w:rsidR="00510458"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2 votos</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define pa</w:t>
      </w:r>
      <w:r w:rsidR="00510458" w:rsidRPr="00F15980">
        <w:rPr>
          <w:rFonts w:ascii="Arial" w:hAnsi="Arial" w:cs="Arial"/>
          <w:color w:val="000000" w:themeColor="text1"/>
          <w:sz w:val="18"/>
          <w:szCs w:val="18"/>
        </w:rPr>
        <w:t>gar la visita de diagnóstico</w:t>
      </w:r>
      <w:r w:rsidR="000B16CC" w:rsidRPr="00F15980">
        <w:rPr>
          <w:rFonts w:ascii="Arial" w:hAnsi="Arial" w:cs="Arial"/>
          <w:color w:val="000000" w:themeColor="text1"/>
          <w:sz w:val="18"/>
          <w:szCs w:val="18"/>
        </w:rPr>
        <w:t xml:space="preserve"> y soporte</w:t>
      </w:r>
      <w:r w:rsidR="00510458" w:rsidRPr="00F15980">
        <w:rPr>
          <w:rFonts w:ascii="Arial" w:hAnsi="Arial" w:cs="Arial"/>
          <w:color w:val="000000" w:themeColor="text1"/>
          <w:sz w:val="18"/>
          <w:szCs w:val="18"/>
        </w:rPr>
        <w:t xml:space="preserve"> a </w:t>
      </w:r>
      <w:proofErr w:type="spellStart"/>
      <w:r w:rsidR="00510458" w:rsidRPr="00F15980">
        <w:rPr>
          <w:rFonts w:ascii="Arial" w:hAnsi="Arial" w:cs="Arial"/>
          <w:color w:val="000000" w:themeColor="text1"/>
          <w:sz w:val="18"/>
          <w:szCs w:val="18"/>
        </w:rPr>
        <w:t>I</w:t>
      </w:r>
      <w:r w:rsidRPr="00F15980">
        <w:rPr>
          <w:rFonts w:ascii="Arial" w:hAnsi="Arial" w:cs="Arial"/>
          <w:color w:val="000000" w:themeColor="text1"/>
          <w:sz w:val="18"/>
          <w:szCs w:val="18"/>
        </w:rPr>
        <w:t>ncomelec</w:t>
      </w:r>
      <w:proofErr w:type="spellEnd"/>
      <w:r w:rsidR="00510458" w:rsidRPr="00F15980">
        <w:rPr>
          <w:rFonts w:ascii="Arial" w:hAnsi="Arial" w:cs="Arial"/>
          <w:color w:val="000000" w:themeColor="text1"/>
          <w:sz w:val="18"/>
          <w:szCs w:val="18"/>
        </w:rPr>
        <w:t xml:space="preserve"> </w:t>
      </w:r>
      <w:r w:rsidRPr="00F15980">
        <w:rPr>
          <w:rFonts w:ascii="Arial" w:hAnsi="Arial" w:cs="Arial"/>
          <w:color w:val="000000" w:themeColor="text1"/>
          <w:sz w:val="18"/>
          <w:szCs w:val="18"/>
        </w:rPr>
        <w:t>para determinar el problema y pon</w:t>
      </w:r>
      <w:r w:rsidR="00510458" w:rsidRPr="00F15980">
        <w:rPr>
          <w:rFonts w:ascii="Arial" w:hAnsi="Arial" w:cs="Arial"/>
          <w:color w:val="000000" w:themeColor="text1"/>
          <w:sz w:val="18"/>
          <w:szCs w:val="18"/>
        </w:rPr>
        <w:t>er en funcionamiento el sistema.</w:t>
      </w:r>
    </w:p>
    <w:p w:rsidR="000458CC" w:rsidRPr="00F15980" w:rsidRDefault="000458CC" w:rsidP="000458CC">
      <w:pPr>
        <w:spacing w:after="0" w:line="240" w:lineRule="auto"/>
        <w:jc w:val="both"/>
        <w:rPr>
          <w:rFonts w:ascii="Arial" w:hAnsi="Arial" w:cs="Arial"/>
          <w:color w:val="000000" w:themeColor="text1"/>
          <w:sz w:val="18"/>
          <w:szCs w:val="18"/>
        </w:rPr>
      </w:pPr>
    </w:p>
    <w:p w:rsidR="00667C7E" w:rsidRPr="00F15980" w:rsidRDefault="00667C7E" w:rsidP="00667C7E">
      <w:pPr>
        <w:pStyle w:val="Ttulo2"/>
        <w:numPr>
          <w:ilvl w:val="0"/>
          <w:numId w:val="0"/>
        </w:numPr>
        <w:rPr>
          <w:color w:val="000000" w:themeColor="text1"/>
          <w:sz w:val="18"/>
          <w:szCs w:val="18"/>
        </w:rPr>
      </w:pPr>
      <w:r w:rsidRPr="00F15980">
        <w:rPr>
          <w:b/>
          <w:color w:val="000000" w:themeColor="text1"/>
          <w:sz w:val="18"/>
          <w:szCs w:val="18"/>
        </w:rPr>
        <w:t>Seguimiento al proceso de censo.</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está haciendo la verificación del proceso electrónico</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solo hace</w:t>
      </w:r>
      <w:r w:rsidR="004A06CF" w:rsidRPr="00F15980">
        <w:rPr>
          <w:rFonts w:ascii="Arial" w:hAnsi="Arial" w:cs="Arial"/>
          <w:color w:val="000000" w:themeColor="text1"/>
          <w:sz w:val="18"/>
          <w:szCs w:val="18"/>
        </w:rPr>
        <w:t>n</w:t>
      </w:r>
      <w:r w:rsidRPr="00F15980">
        <w:rPr>
          <w:rFonts w:ascii="Arial" w:hAnsi="Arial" w:cs="Arial"/>
          <w:color w:val="000000" w:themeColor="text1"/>
          <w:sz w:val="18"/>
          <w:szCs w:val="18"/>
        </w:rPr>
        <w:t xml:space="preserve"> falta 70 correos por verificar</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y lo físico se está organizando para pasar al siguiente paso</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que es la digitación de los datos recibidos en físico y consolidación de base de datos de </w:t>
      </w:r>
      <w:proofErr w:type="spellStart"/>
      <w:r w:rsidR="004A06CF" w:rsidRPr="00F15980">
        <w:rPr>
          <w:rFonts w:ascii="Arial" w:hAnsi="Arial" w:cs="Arial"/>
          <w:color w:val="000000" w:themeColor="text1"/>
          <w:sz w:val="18"/>
          <w:szCs w:val="18"/>
        </w:rPr>
        <w:t>C</w:t>
      </w:r>
      <w:r w:rsidRPr="00F15980">
        <w:rPr>
          <w:rFonts w:ascii="Arial" w:hAnsi="Arial" w:cs="Arial"/>
          <w:color w:val="000000" w:themeColor="text1"/>
          <w:sz w:val="18"/>
          <w:szCs w:val="18"/>
        </w:rPr>
        <w:t>itoplus</w:t>
      </w:r>
      <w:proofErr w:type="spellEnd"/>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posteriormente se crea la bases de datos general de la copropiedad</w:t>
      </w:r>
      <w:r w:rsidR="004A06CF" w:rsidRPr="00F15980">
        <w:rPr>
          <w:rFonts w:ascii="Arial" w:hAnsi="Arial" w:cs="Arial"/>
          <w:color w:val="000000" w:themeColor="text1"/>
          <w:sz w:val="18"/>
          <w:szCs w:val="18"/>
        </w:rPr>
        <w:t>.</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Se recibe informe frente al desempeño de la </w:t>
      </w:r>
      <w:r w:rsidR="004A06CF" w:rsidRPr="00F15980">
        <w:rPr>
          <w:rFonts w:ascii="Arial" w:hAnsi="Arial" w:cs="Arial"/>
          <w:color w:val="000000" w:themeColor="text1"/>
          <w:sz w:val="18"/>
          <w:szCs w:val="18"/>
        </w:rPr>
        <w:t>auxiliar</w:t>
      </w:r>
      <w:r w:rsidRPr="00F15980">
        <w:rPr>
          <w:rFonts w:ascii="Arial" w:hAnsi="Arial" w:cs="Arial"/>
          <w:color w:val="000000" w:themeColor="text1"/>
          <w:sz w:val="18"/>
          <w:szCs w:val="18"/>
        </w:rPr>
        <w:t xml:space="preserve"> Patricia </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remplazo de Víctor</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la administradora informa al consejo que se realizó una redistribución de las funciones de los asistentes las cuales se definieron de la siguiente forma</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w:t>
      </w:r>
    </w:p>
    <w:p w:rsidR="000458CC" w:rsidRPr="00F15980" w:rsidRDefault="004A06CF" w:rsidP="000458CC">
      <w:pPr>
        <w:pStyle w:val="Prrafodelista"/>
        <w:numPr>
          <w:ilvl w:val="0"/>
          <w:numId w:val="26"/>
        </w:numPr>
        <w:spacing w:after="0" w:line="240" w:lineRule="auto"/>
        <w:jc w:val="both"/>
        <w:rPr>
          <w:rFonts w:ascii="Arial" w:hAnsi="Arial" w:cs="Arial"/>
          <w:color w:val="000000" w:themeColor="text1"/>
          <w:sz w:val="18"/>
          <w:szCs w:val="18"/>
        </w:rPr>
      </w:pPr>
      <w:proofErr w:type="spellStart"/>
      <w:r w:rsidRPr="00F15980">
        <w:rPr>
          <w:rFonts w:ascii="Arial" w:hAnsi="Arial" w:cs="Arial"/>
          <w:color w:val="000000" w:themeColor="text1"/>
          <w:sz w:val="18"/>
          <w:szCs w:val="18"/>
        </w:rPr>
        <w:t>Yuliana</w:t>
      </w:r>
      <w:proofErr w:type="spellEnd"/>
      <w:r w:rsidRPr="00F15980">
        <w:rPr>
          <w:rFonts w:ascii="Arial" w:hAnsi="Arial" w:cs="Arial"/>
          <w:color w:val="000000" w:themeColor="text1"/>
          <w:sz w:val="18"/>
          <w:szCs w:val="18"/>
        </w:rPr>
        <w:t xml:space="preserve"> maneja temas contables.</w:t>
      </w:r>
    </w:p>
    <w:p w:rsidR="000458CC" w:rsidRPr="00F15980" w:rsidRDefault="000458CC" w:rsidP="000458CC">
      <w:pPr>
        <w:pStyle w:val="Prrafodelista"/>
        <w:numPr>
          <w:ilvl w:val="0"/>
          <w:numId w:val="26"/>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lastRenderedPageBreak/>
        <w:t>Patricia maneja peticiones quejas y reclamos de todo tipo</w:t>
      </w:r>
      <w:r w:rsidR="004A06CF" w:rsidRPr="00F15980">
        <w:rPr>
          <w:rFonts w:ascii="Arial" w:hAnsi="Arial" w:cs="Arial"/>
          <w:color w:val="000000" w:themeColor="text1"/>
          <w:sz w:val="18"/>
          <w:szCs w:val="18"/>
        </w:rPr>
        <w:t>.</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La administradora informa que la relación con los proveedores y contratistas la realizara directamente ella en especial la vigilancia y el aseo.</w:t>
      </w:r>
    </w:p>
    <w:p w:rsidR="000458CC" w:rsidRPr="00F15980" w:rsidRDefault="000458CC" w:rsidP="000458CC">
      <w:p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Se solicita a la administración enviar un comunicado a la empresa de seguridad Toronto rechazando la llamada realizada al presidente del consejo en la cual se pretendía evaluar la calidad del servicio</w:t>
      </w:r>
      <w:r w:rsidR="004A06CF"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reiterando los canales de información y el conducto regular que se debe seguir</w:t>
      </w:r>
      <w:r w:rsidR="004A06CF" w:rsidRPr="00F15980">
        <w:rPr>
          <w:rFonts w:ascii="Arial" w:hAnsi="Arial" w:cs="Arial"/>
          <w:color w:val="000000" w:themeColor="text1"/>
          <w:sz w:val="18"/>
          <w:szCs w:val="18"/>
        </w:rPr>
        <w:t>.</w:t>
      </w:r>
    </w:p>
    <w:p w:rsidR="000458CC" w:rsidRPr="00F15980" w:rsidRDefault="000458CC" w:rsidP="000458CC">
      <w:pPr>
        <w:pStyle w:val="Subttulo"/>
        <w:spacing w:after="0" w:line="240" w:lineRule="auto"/>
        <w:jc w:val="both"/>
        <w:rPr>
          <w:rFonts w:ascii="Arial" w:hAnsi="Arial" w:cs="Arial"/>
          <w:color w:val="000000" w:themeColor="text1"/>
          <w:sz w:val="18"/>
          <w:szCs w:val="18"/>
        </w:rPr>
      </w:pPr>
    </w:p>
    <w:p w:rsidR="003A679B" w:rsidRPr="00F15980" w:rsidRDefault="003A679B" w:rsidP="003A679B">
      <w:pPr>
        <w:pStyle w:val="Ttulo2"/>
        <w:numPr>
          <w:ilvl w:val="0"/>
          <w:numId w:val="0"/>
        </w:numPr>
        <w:rPr>
          <w:color w:val="000000" w:themeColor="text1"/>
          <w:sz w:val="18"/>
          <w:szCs w:val="18"/>
        </w:rPr>
      </w:pPr>
      <w:r w:rsidRPr="00F15980">
        <w:rPr>
          <w:b/>
          <w:color w:val="000000" w:themeColor="text1"/>
          <w:sz w:val="18"/>
          <w:szCs w:val="18"/>
        </w:rPr>
        <w:t>Seguimiento de tareas de administración.</w:t>
      </w:r>
    </w:p>
    <w:p w:rsidR="000458CC" w:rsidRPr="00F15980" w:rsidRDefault="000458CC" w:rsidP="000458CC">
      <w:pPr>
        <w:pStyle w:val="Prrafodelista"/>
        <w:numPr>
          <w:ilvl w:val="0"/>
          <w:numId w:val="28"/>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Arreglo del aire acondicionado</w:t>
      </w:r>
      <w:r w:rsidR="003A679B" w:rsidRPr="00F15980">
        <w:rPr>
          <w:rFonts w:ascii="Arial" w:hAnsi="Arial" w:cs="Arial"/>
          <w:color w:val="000000" w:themeColor="text1"/>
          <w:sz w:val="18"/>
          <w:szCs w:val="18"/>
        </w:rPr>
        <w:t xml:space="preserve"> del cuarto de CCTV</w:t>
      </w:r>
      <w:r w:rsidRPr="00F15980">
        <w:rPr>
          <w:rFonts w:ascii="Arial" w:hAnsi="Arial" w:cs="Arial"/>
          <w:color w:val="000000" w:themeColor="text1"/>
          <w:sz w:val="18"/>
          <w:szCs w:val="18"/>
        </w:rPr>
        <w:t xml:space="preserve">: la administradora informa que no se </w:t>
      </w:r>
      <w:r w:rsidR="003A679B" w:rsidRPr="00F15980">
        <w:rPr>
          <w:rFonts w:ascii="Arial" w:hAnsi="Arial" w:cs="Arial"/>
          <w:color w:val="000000" w:themeColor="text1"/>
          <w:sz w:val="18"/>
          <w:szCs w:val="18"/>
        </w:rPr>
        <w:t xml:space="preserve">ha </w:t>
      </w:r>
      <w:r w:rsidRPr="00F15980">
        <w:rPr>
          <w:rFonts w:ascii="Arial" w:hAnsi="Arial" w:cs="Arial"/>
          <w:color w:val="000000" w:themeColor="text1"/>
          <w:sz w:val="18"/>
          <w:szCs w:val="18"/>
        </w:rPr>
        <w:t>obtenido una respuesta por parte del contratista por lo cual se define que se debe realizar la reclamación de las pólizas ante la seguradora</w:t>
      </w:r>
      <w:r w:rsidR="003A679B" w:rsidRPr="00F15980">
        <w:rPr>
          <w:rFonts w:ascii="Arial" w:hAnsi="Arial" w:cs="Arial"/>
          <w:color w:val="000000" w:themeColor="text1"/>
          <w:sz w:val="18"/>
          <w:szCs w:val="18"/>
        </w:rPr>
        <w:t>.</w:t>
      </w:r>
    </w:p>
    <w:p w:rsidR="000458CC" w:rsidRPr="00F15980" w:rsidRDefault="000458CC" w:rsidP="000458CC">
      <w:pPr>
        <w:pStyle w:val="Prrafodelista"/>
        <w:numPr>
          <w:ilvl w:val="0"/>
          <w:numId w:val="28"/>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Arrendatarios de torre 6 </w:t>
      </w:r>
      <w:proofErr w:type="gramStart"/>
      <w:r w:rsidR="003A679B" w:rsidRPr="00F15980">
        <w:rPr>
          <w:rFonts w:ascii="Arial" w:hAnsi="Arial" w:cs="Arial"/>
          <w:color w:val="000000" w:themeColor="text1"/>
          <w:sz w:val="18"/>
          <w:szCs w:val="18"/>
        </w:rPr>
        <w:t>apartamento</w:t>
      </w:r>
      <w:proofErr w:type="gramEnd"/>
      <w:r w:rsidR="003A679B" w:rsidRPr="00F15980">
        <w:rPr>
          <w:rFonts w:ascii="Arial" w:hAnsi="Arial" w:cs="Arial"/>
          <w:color w:val="000000" w:themeColor="text1"/>
          <w:sz w:val="18"/>
          <w:szCs w:val="18"/>
        </w:rPr>
        <w:t xml:space="preserve"> </w:t>
      </w:r>
      <w:r w:rsidR="005607FE" w:rsidRPr="00F15980">
        <w:rPr>
          <w:rFonts w:ascii="Arial" w:hAnsi="Arial" w:cs="Arial"/>
          <w:color w:val="000000" w:themeColor="text1"/>
          <w:sz w:val="18"/>
          <w:szCs w:val="18"/>
        </w:rPr>
        <w:t xml:space="preserve">404 </w:t>
      </w:r>
      <w:r w:rsidRPr="00F15980">
        <w:rPr>
          <w:rFonts w:ascii="Arial" w:hAnsi="Arial" w:cs="Arial"/>
          <w:color w:val="000000" w:themeColor="text1"/>
          <w:sz w:val="18"/>
          <w:szCs w:val="18"/>
        </w:rPr>
        <w:t>(ruptura de puerta</w:t>
      </w:r>
      <w:r w:rsidR="005607FE" w:rsidRPr="00F15980">
        <w:rPr>
          <w:rFonts w:ascii="Arial" w:hAnsi="Arial" w:cs="Arial"/>
          <w:color w:val="000000" w:themeColor="text1"/>
          <w:sz w:val="18"/>
          <w:szCs w:val="18"/>
        </w:rPr>
        <w:t xml:space="preserve"> principal</w:t>
      </w:r>
      <w:r w:rsidRPr="00F15980">
        <w:rPr>
          <w:rFonts w:ascii="Arial" w:hAnsi="Arial" w:cs="Arial"/>
          <w:color w:val="000000" w:themeColor="text1"/>
          <w:sz w:val="18"/>
          <w:szCs w:val="18"/>
        </w:rPr>
        <w:t>): la administración informa que ya fue notificada</w:t>
      </w:r>
      <w:r w:rsidR="005607FE"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que las personas responsables van a desocupar el apartamento</w:t>
      </w:r>
      <w:r w:rsidR="005607FE"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sin embargo la propietaria del apartamento solicita una prorroga que va hasta el día 16 de noviembre para retirar a los  arrendatarios </w:t>
      </w:r>
      <w:r w:rsidR="005607FE" w:rsidRPr="00F15980">
        <w:rPr>
          <w:rFonts w:ascii="Arial" w:hAnsi="Arial" w:cs="Arial"/>
          <w:color w:val="000000" w:themeColor="text1"/>
          <w:sz w:val="18"/>
          <w:szCs w:val="18"/>
        </w:rPr>
        <w:t>de la copropiedad.</w:t>
      </w:r>
    </w:p>
    <w:p w:rsidR="000458CC" w:rsidRPr="00F15980" w:rsidRDefault="000458CC" w:rsidP="000458CC">
      <w:pPr>
        <w:pStyle w:val="Prrafodelista"/>
        <w:numPr>
          <w:ilvl w:val="0"/>
          <w:numId w:val="28"/>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Instalación de película en puerta principal: la administración informa que el día 9 de noviembre tiene programada la visita para la cotización de la película.</w:t>
      </w:r>
    </w:p>
    <w:p w:rsidR="000458CC" w:rsidRPr="00F15980" w:rsidRDefault="000458CC" w:rsidP="000458CC">
      <w:pPr>
        <w:pStyle w:val="Prrafodelista"/>
        <w:numPr>
          <w:ilvl w:val="0"/>
          <w:numId w:val="28"/>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Pintura de paredes en  primeros pisos: la administración informa que está programada la pintada de los primeros pisos para después del 19 de noviembre</w:t>
      </w:r>
      <w:r w:rsidR="004554A9" w:rsidRPr="00F15980">
        <w:rPr>
          <w:rFonts w:ascii="Arial" w:hAnsi="Arial" w:cs="Arial"/>
          <w:color w:val="000000" w:themeColor="text1"/>
          <w:sz w:val="18"/>
          <w:szCs w:val="18"/>
        </w:rPr>
        <w:t>,</w:t>
      </w:r>
      <w:r w:rsidRPr="00F15980">
        <w:rPr>
          <w:rFonts w:ascii="Arial" w:hAnsi="Arial" w:cs="Arial"/>
          <w:color w:val="000000" w:themeColor="text1"/>
          <w:sz w:val="18"/>
          <w:szCs w:val="18"/>
        </w:rPr>
        <w:t xml:space="preserve"> por parte del </w:t>
      </w:r>
      <w:r w:rsidR="004554A9" w:rsidRPr="00F15980">
        <w:rPr>
          <w:rFonts w:ascii="Arial" w:hAnsi="Arial" w:cs="Arial"/>
          <w:color w:val="000000" w:themeColor="text1"/>
          <w:sz w:val="18"/>
          <w:szCs w:val="18"/>
        </w:rPr>
        <w:t>Consejo de A</w:t>
      </w:r>
      <w:r w:rsidRPr="00F15980">
        <w:rPr>
          <w:rFonts w:ascii="Arial" w:hAnsi="Arial" w:cs="Arial"/>
          <w:color w:val="000000" w:themeColor="text1"/>
          <w:sz w:val="18"/>
          <w:szCs w:val="18"/>
        </w:rPr>
        <w:t xml:space="preserve">dministración se recomienda realiza  el resane de las paredes dañadas y la instalación de la tapas en las cajas de paso sobre las puertas de acceso y la instalación de las tapas en las cajas de </w:t>
      </w:r>
      <w:proofErr w:type="spellStart"/>
      <w:r w:rsidR="004554A9" w:rsidRPr="00F15980">
        <w:rPr>
          <w:rFonts w:ascii="Arial" w:hAnsi="Arial" w:cs="Arial"/>
          <w:color w:val="000000" w:themeColor="text1"/>
          <w:sz w:val="18"/>
          <w:szCs w:val="18"/>
        </w:rPr>
        <w:t>citofonia</w:t>
      </w:r>
      <w:proofErr w:type="spellEnd"/>
      <w:r w:rsidR="004554A9" w:rsidRPr="00F15980">
        <w:rPr>
          <w:rFonts w:ascii="Arial" w:hAnsi="Arial" w:cs="Arial"/>
          <w:color w:val="000000" w:themeColor="text1"/>
          <w:sz w:val="18"/>
          <w:szCs w:val="18"/>
        </w:rPr>
        <w:t xml:space="preserve"> y </w:t>
      </w:r>
      <w:proofErr w:type="spellStart"/>
      <w:r w:rsidR="004554A9" w:rsidRPr="00F15980">
        <w:rPr>
          <w:rFonts w:ascii="Arial" w:hAnsi="Arial" w:cs="Arial"/>
          <w:color w:val="000000" w:themeColor="text1"/>
          <w:sz w:val="18"/>
          <w:szCs w:val="18"/>
        </w:rPr>
        <w:t>television</w:t>
      </w:r>
      <w:proofErr w:type="spellEnd"/>
      <w:r w:rsidRPr="00F15980">
        <w:rPr>
          <w:rFonts w:ascii="Arial" w:hAnsi="Arial" w:cs="Arial"/>
          <w:color w:val="000000" w:themeColor="text1"/>
          <w:sz w:val="18"/>
          <w:szCs w:val="18"/>
        </w:rPr>
        <w:t>.</w:t>
      </w:r>
    </w:p>
    <w:p w:rsidR="000458CC" w:rsidRPr="00F15980" w:rsidRDefault="000458CC" w:rsidP="000458CC">
      <w:pPr>
        <w:pStyle w:val="Prrafodelista"/>
        <w:numPr>
          <w:ilvl w:val="0"/>
          <w:numId w:val="28"/>
        </w:numPr>
        <w:spacing w:after="0" w:line="240" w:lineRule="auto"/>
        <w:jc w:val="both"/>
        <w:rPr>
          <w:rFonts w:ascii="Arial" w:hAnsi="Arial" w:cs="Arial"/>
          <w:color w:val="000000" w:themeColor="text1"/>
          <w:sz w:val="18"/>
          <w:szCs w:val="18"/>
        </w:rPr>
      </w:pPr>
      <w:r w:rsidRPr="00F15980">
        <w:rPr>
          <w:rFonts w:ascii="Arial" w:hAnsi="Arial" w:cs="Arial"/>
          <w:color w:val="000000" w:themeColor="text1"/>
          <w:sz w:val="18"/>
          <w:szCs w:val="18"/>
        </w:rPr>
        <w:t xml:space="preserve">Seguimiento al caso </w:t>
      </w:r>
      <w:r w:rsidR="004554A9" w:rsidRPr="00F15980">
        <w:rPr>
          <w:rFonts w:ascii="Arial" w:hAnsi="Arial" w:cs="Arial"/>
          <w:color w:val="000000" w:themeColor="text1"/>
          <w:sz w:val="18"/>
          <w:szCs w:val="18"/>
        </w:rPr>
        <w:t xml:space="preserve">de </w:t>
      </w:r>
      <w:r w:rsidRPr="00F15980">
        <w:rPr>
          <w:rFonts w:ascii="Arial" w:hAnsi="Arial" w:cs="Arial"/>
          <w:color w:val="000000" w:themeColor="text1"/>
          <w:sz w:val="18"/>
          <w:szCs w:val="18"/>
        </w:rPr>
        <w:t xml:space="preserve">filtración </w:t>
      </w:r>
      <w:r w:rsidR="004554A9" w:rsidRPr="00F15980">
        <w:rPr>
          <w:rFonts w:ascii="Arial" w:hAnsi="Arial" w:cs="Arial"/>
          <w:color w:val="000000" w:themeColor="text1"/>
          <w:sz w:val="18"/>
          <w:szCs w:val="18"/>
        </w:rPr>
        <w:t xml:space="preserve">en el </w:t>
      </w:r>
      <w:r w:rsidRPr="00F15980">
        <w:rPr>
          <w:rFonts w:ascii="Arial" w:hAnsi="Arial" w:cs="Arial"/>
          <w:color w:val="000000" w:themeColor="text1"/>
          <w:sz w:val="18"/>
          <w:szCs w:val="18"/>
        </w:rPr>
        <w:t xml:space="preserve">piso 27 </w:t>
      </w:r>
      <w:r w:rsidR="004554A9" w:rsidRPr="00F15980">
        <w:rPr>
          <w:rFonts w:ascii="Arial" w:hAnsi="Arial" w:cs="Arial"/>
          <w:color w:val="000000" w:themeColor="text1"/>
          <w:sz w:val="18"/>
          <w:szCs w:val="18"/>
        </w:rPr>
        <w:t xml:space="preserve">de la </w:t>
      </w:r>
      <w:r w:rsidRPr="00F15980">
        <w:rPr>
          <w:rFonts w:ascii="Arial" w:hAnsi="Arial" w:cs="Arial"/>
          <w:color w:val="000000" w:themeColor="text1"/>
          <w:sz w:val="18"/>
          <w:szCs w:val="18"/>
        </w:rPr>
        <w:t>torre 2: se solicita a la administración dar respuesta formal al propietario afectado basándose en los soportes de las comunicaciones con AR construcciones.</w:t>
      </w:r>
    </w:p>
    <w:p w:rsidR="000E6D9C" w:rsidRPr="00F15980" w:rsidRDefault="000E6D9C" w:rsidP="005063E3">
      <w:pPr>
        <w:spacing w:after="0" w:line="240" w:lineRule="auto"/>
        <w:jc w:val="both"/>
        <w:rPr>
          <w:rFonts w:ascii="Arial" w:eastAsia="Times New Roman" w:hAnsi="Arial" w:cs="Arial"/>
          <w:b/>
          <w:bCs/>
          <w:color w:val="222222"/>
          <w:sz w:val="18"/>
          <w:szCs w:val="18"/>
          <w:lang w:val="es-CO" w:eastAsia="es-CO"/>
        </w:rPr>
      </w:pPr>
    </w:p>
    <w:p w:rsidR="002A1661" w:rsidRPr="00F15980" w:rsidRDefault="002A1661" w:rsidP="005063E3">
      <w:pPr>
        <w:spacing w:after="0" w:line="240" w:lineRule="auto"/>
        <w:jc w:val="both"/>
        <w:textAlignment w:val="baseline"/>
        <w:rPr>
          <w:rFonts w:ascii="Arial" w:eastAsia="Times New Roman" w:hAnsi="Arial" w:cs="Arial"/>
          <w:bCs/>
          <w:color w:val="000000"/>
          <w:sz w:val="18"/>
          <w:szCs w:val="18"/>
          <w:lang w:eastAsia="es-CO"/>
        </w:rPr>
      </w:pPr>
    </w:p>
    <w:p w:rsidR="00460D3E" w:rsidRPr="00F15980" w:rsidRDefault="00460D3E" w:rsidP="005063E3">
      <w:pPr>
        <w:spacing w:after="0" w:line="240" w:lineRule="auto"/>
        <w:jc w:val="both"/>
        <w:textAlignment w:val="baseline"/>
        <w:rPr>
          <w:rFonts w:ascii="Arial" w:eastAsia="Times New Roman" w:hAnsi="Arial" w:cs="Arial"/>
          <w:bCs/>
          <w:color w:val="000000"/>
          <w:sz w:val="18"/>
          <w:szCs w:val="18"/>
          <w:lang w:eastAsia="es-CO"/>
        </w:rPr>
      </w:pPr>
      <w:r w:rsidRPr="00F15980">
        <w:rPr>
          <w:rFonts w:ascii="Arial" w:eastAsia="Times New Roman" w:hAnsi="Arial" w:cs="Arial"/>
          <w:bCs/>
          <w:color w:val="000000"/>
          <w:sz w:val="18"/>
          <w:szCs w:val="18"/>
          <w:lang w:eastAsia="es-CO"/>
        </w:rPr>
        <w:t xml:space="preserve">Se da por terminada la reunión a las </w:t>
      </w:r>
      <w:r w:rsidR="000458CC" w:rsidRPr="00F15980">
        <w:rPr>
          <w:rFonts w:ascii="Arial" w:eastAsia="Times New Roman" w:hAnsi="Arial" w:cs="Arial"/>
          <w:bCs/>
          <w:color w:val="000000"/>
          <w:sz w:val="18"/>
          <w:szCs w:val="18"/>
          <w:lang w:eastAsia="es-CO"/>
        </w:rPr>
        <w:t>12</w:t>
      </w:r>
      <w:r w:rsidRPr="00F15980">
        <w:rPr>
          <w:rFonts w:ascii="Arial" w:eastAsia="Times New Roman" w:hAnsi="Arial" w:cs="Arial"/>
          <w:bCs/>
          <w:color w:val="000000"/>
          <w:sz w:val="18"/>
          <w:szCs w:val="18"/>
          <w:lang w:eastAsia="es-CO"/>
        </w:rPr>
        <w:t>:</w:t>
      </w:r>
      <w:r w:rsidR="000458CC" w:rsidRPr="00F15980">
        <w:rPr>
          <w:rFonts w:ascii="Arial" w:eastAsia="Times New Roman" w:hAnsi="Arial" w:cs="Arial"/>
          <w:bCs/>
          <w:color w:val="000000"/>
          <w:sz w:val="18"/>
          <w:szCs w:val="18"/>
          <w:lang w:eastAsia="es-CO"/>
        </w:rPr>
        <w:t>4</w:t>
      </w:r>
      <w:r w:rsidR="00A10854" w:rsidRPr="00F15980">
        <w:rPr>
          <w:rFonts w:ascii="Arial" w:eastAsia="Times New Roman" w:hAnsi="Arial" w:cs="Arial"/>
          <w:bCs/>
          <w:color w:val="000000"/>
          <w:sz w:val="18"/>
          <w:szCs w:val="18"/>
          <w:lang w:eastAsia="es-CO"/>
        </w:rPr>
        <w:t>5</w:t>
      </w:r>
      <w:r w:rsidR="00677F7C" w:rsidRPr="00F15980">
        <w:rPr>
          <w:rFonts w:ascii="Arial" w:eastAsia="Times New Roman" w:hAnsi="Arial" w:cs="Arial"/>
          <w:bCs/>
          <w:color w:val="000000"/>
          <w:sz w:val="18"/>
          <w:szCs w:val="18"/>
          <w:lang w:eastAsia="es-CO"/>
        </w:rPr>
        <w:t xml:space="preserve"> </w:t>
      </w:r>
      <w:r w:rsidRPr="00F15980">
        <w:rPr>
          <w:rFonts w:ascii="Arial" w:eastAsia="Times New Roman" w:hAnsi="Arial" w:cs="Arial"/>
          <w:bCs/>
          <w:color w:val="000000"/>
          <w:sz w:val="18"/>
          <w:szCs w:val="18"/>
          <w:lang w:eastAsia="es-CO"/>
        </w:rPr>
        <w:t>a</w:t>
      </w:r>
      <w:r w:rsidR="00677F7C" w:rsidRPr="00F15980">
        <w:rPr>
          <w:rFonts w:ascii="Arial" w:eastAsia="Times New Roman" w:hAnsi="Arial" w:cs="Arial"/>
          <w:bCs/>
          <w:color w:val="000000"/>
          <w:sz w:val="18"/>
          <w:szCs w:val="18"/>
          <w:lang w:eastAsia="es-CO"/>
        </w:rPr>
        <w:t>.</w:t>
      </w:r>
      <w:r w:rsidRPr="00F15980">
        <w:rPr>
          <w:rFonts w:ascii="Arial" w:eastAsia="Times New Roman" w:hAnsi="Arial" w:cs="Arial"/>
          <w:bCs/>
          <w:color w:val="000000"/>
          <w:sz w:val="18"/>
          <w:szCs w:val="18"/>
          <w:lang w:eastAsia="es-CO"/>
        </w:rPr>
        <w:t>m</w:t>
      </w:r>
      <w:r w:rsidR="00677F7C" w:rsidRPr="00F15980">
        <w:rPr>
          <w:rFonts w:ascii="Arial" w:eastAsia="Times New Roman" w:hAnsi="Arial" w:cs="Arial"/>
          <w:bCs/>
          <w:color w:val="000000"/>
          <w:sz w:val="18"/>
          <w:szCs w:val="18"/>
          <w:lang w:eastAsia="es-CO"/>
        </w:rPr>
        <w:t>.</w:t>
      </w:r>
      <w:r w:rsidRPr="00F15980">
        <w:rPr>
          <w:rFonts w:ascii="Arial" w:eastAsia="Times New Roman" w:hAnsi="Arial" w:cs="Arial"/>
          <w:bCs/>
          <w:color w:val="000000"/>
          <w:sz w:val="18"/>
          <w:szCs w:val="18"/>
          <w:lang w:eastAsia="es-CO"/>
        </w:rPr>
        <w:t xml:space="preserve"> del día </w:t>
      </w:r>
      <w:r w:rsidR="000458CC" w:rsidRPr="00F15980">
        <w:rPr>
          <w:rFonts w:ascii="Arial" w:eastAsia="Times New Roman" w:hAnsi="Arial" w:cs="Arial"/>
          <w:bCs/>
          <w:color w:val="000000"/>
          <w:sz w:val="18"/>
          <w:szCs w:val="18"/>
          <w:lang w:eastAsia="es-CO"/>
        </w:rPr>
        <w:t>9</w:t>
      </w:r>
      <w:r w:rsidRPr="00F15980">
        <w:rPr>
          <w:rFonts w:ascii="Arial" w:eastAsia="Times New Roman" w:hAnsi="Arial" w:cs="Arial"/>
          <w:bCs/>
          <w:color w:val="000000"/>
          <w:sz w:val="18"/>
          <w:szCs w:val="18"/>
          <w:lang w:eastAsia="es-CO"/>
        </w:rPr>
        <w:t xml:space="preserve"> de </w:t>
      </w:r>
      <w:r w:rsidR="000458CC" w:rsidRPr="00F15980">
        <w:rPr>
          <w:rFonts w:ascii="Arial" w:eastAsia="Times New Roman" w:hAnsi="Arial" w:cs="Arial"/>
          <w:bCs/>
          <w:color w:val="000000"/>
          <w:sz w:val="18"/>
          <w:szCs w:val="18"/>
          <w:lang w:eastAsia="es-CO"/>
        </w:rPr>
        <w:t>noviembre</w:t>
      </w:r>
      <w:r w:rsidRPr="00F15980">
        <w:rPr>
          <w:rFonts w:ascii="Arial" w:eastAsia="Times New Roman" w:hAnsi="Arial" w:cs="Arial"/>
          <w:bCs/>
          <w:color w:val="000000"/>
          <w:sz w:val="18"/>
          <w:szCs w:val="18"/>
          <w:lang w:eastAsia="es-CO"/>
        </w:rPr>
        <w:t xml:space="preserve"> de 2018, para constancia firman:</w:t>
      </w:r>
    </w:p>
    <w:p w:rsidR="00460D3E" w:rsidRPr="00F15980" w:rsidRDefault="00460D3E" w:rsidP="005063E3">
      <w:pPr>
        <w:spacing w:after="0" w:line="240" w:lineRule="auto"/>
        <w:jc w:val="both"/>
        <w:textAlignment w:val="baseline"/>
        <w:rPr>
          <w:rFonts w:ascii="Arial" w:eastAsia="Times New Roman" w:hAnsi="Arial" w:cs="Arial"/>
          <w:bCs/>
          <w:color w:val="000000"/>
          <w:sz w:val="18"/>
          <w:szCs w:val="18"/>
          <w:lang w:eastAsia="es-CO"/>
        </w:rPr>
      </w:pPr>
    </w:p>
    <w:p w:rsidR="00460D3E" w:rsidRPr="00F15980" w:rsidRDefault="00460D3E" w:rsidP="005063E3">
      <w:pPr>
        <w:spacing w:after="0" w:line="240" w:lineRule="auto"/>
        <w:jc w:val="both"/>
        <w:textAlignment w:val="baseline"/>
        <w:rPr>
          <w:rFonts w:ascii="Arial" w:eastAsia="Times New Roman" w:hAnsi="Arial" w:cs="Arial"/>
          <w:bCs/>
          <w:color w:val="000000"/>
          <w:sz w:val="18"/>
          <w:szCs w:val="18"/>
          <w:lang w:eastAsia="es-CO"/>
        </w:rPr>
      </w:pPr>
    </w:p>
    <w:p w:rsidR="00677F7C" w:rsidRPr="00F15980" w:rsidRDefault="00677F7C" w:rsidP="005063E3">
      <w:pPr>
        <w:spacing w:after="0" w:line="240" w:lineRule="auto"/>
        <w:jc w:val="both"/>
        <w:textAlignment w:val="baseline"/>
        <w:rPr>
          <w:rFonts w:ascii="Arial" w:eastAsia="Times New Roman" w:hAnsi="Arial" w:cs="Arial"/>
          <w:bCs/>
          <w:color w:val="000000"/>
          <w:sz w:val="18"/>
          <w:szCs w:val="18"/>
          <w:lang w:eastAsia="es-CO"/>
        </w:rPr>
      </w:pPr>
    </w:p>
    <w:p w:rsidR="00677F7C" w:rsidRPr="00F15980" w:rsidRDefault="00677F7C" w:rsidP="005063E3">
      <w:pPr>
        <w:spacing w:after="0" w:line="240" w:lineRule="auto"/>
        <w:jc w:val="both"/>
        <w:textAlignment w:val="baseline"/>
        <w:rPr>
          <w:rFonts w:ascii="Arial" w:eastAsia="Times New Roman" w:hAnsi="Arial" w:cs="Arial"/>
          <w:bCs/>
          <w:color w:val="000000"/>
          <w:sz w:val="18"/>
          <w:szCs w:val="18"/>
          <w:lang w:eastAsia="es-CO"/>
        </w:rPr>
      </w:pPr>
    </w:p>
    <w:p w:rsidR="00DB6D9F" w:rsidRPr="00F15980" w:rsidRDefault="00DB6D9F" w:rsidP="00DB6D9F">
      <w:pPr>
        <w:pStyle w:val="NormalWeb"/>
        <w:spacing w:before="0" w:beforeAutospacing="0" w:after="0" w:afterAutospacing="0"/>
        <w:jc w:val="both"/>
        <w:rPr>
          <w:rFonts w:ascii="Arial" w:hAnsi="Arial" w:cs="Arial"/>
          <w:color w:val="000000"/>
          <w:sz w:val="18"/>
          <w:szCs w:val="18"/>
        </w:rPr>
      </w:pPr>
    </w:p>
    <w:p w:rsidR="00DB6D9F" w:rsidRPr="00F15980" w:rsidRDefault="00DB6D9F" w:rsidP="00DB6D9F">
      <w:pPr>
        <w:pStyle w:val="NormalWeb"/>
        <w:spacing w:before="0" w:beforeAutospacing="0" w:after="0" w:afterAutospacing="0"/>
        <w:jc w:val="both"/>
        <w:rPr>
          <w:rFonts w:ascii="Arial" w:hAnsi="Arial" w:cs="Arial"/>
          <w:color w:val="000000"/>
          <w:sz w:val="18"/>
          <w:szCs w:val="18"/>
        </w:rPr>
      </w:pPr>
    </w:p>
    <w:p w:rsidR="00DB6D9F" w:rsidRPr="00F15980" w:rsidRDefault="00DB6D9F" w:rsidP="00DB6D9F">
      <w:pPr>
        <w:spacing w:after="0" w:line="240" w:lineRule="auto"/>
        <w:jc w:val="both"/>
        <w:rPr>
          <w:rFonts w:ascii="Arial" w:eastAsia="Times New Roman" w:hAnsi="Arial" w:cs="Arial"/>
          <w:b/>
          <w:color w:val="000000"/>
          <w:sz w:val="18"/>
          <w:szCs w:val="18"/>
          <w:lang w:eastAsia="es-CO"/>
        </w:rPr>
      </w:pPr>
      <w:r w:rsidRPr="00F15980">
        <w:rPr>
          <w:rFonts w:ascii="Arial" w:eastAsia="Times New Roman" w:hAnsi="Arial" w:cs="Arial"/>
          <w:b/>
          <w:color w:val="000000"/>
          <w:sz w:val="18"/>
          <w:szCs w:val="18"/>
          <w:lang w:eastAsia="es-CO"/>
        </w:rPr>
        <w:t>___________________________</w:t>
      </w:r>
      <w:r w:rsidRPr="00F15980">
        <w:rPr>
          <w:rFonts w:ascii="Arial" w:eastAsia="Times New Roman" w:hAnsi="Arial" w:cs="Arial"/>
          <w:b/>
          <w:color w:val="000000"/>
          <w:sz w:val="18"/>
          <w:szCs w:val="18"/>
          <w:lang w:eastAsia="es-CO"/>
        </w:rPr>
        <w:tab/>
      </w:r>
      <w:r w:rsidRPr="00F15980">
        <w:rPr>
          <w:rFonts w:ascii="Arial" w:eastAsia="Times New Roman" w:hAnsi="Arial" w:cs="Arial"/>
          <w:b/>
          <w:color w:val="000000"/>
          <w:sz w:val="18"/>
          <w:szCs w:val="18"/>
          <w:lang w:eastAsia="es-CO"/>
        </w:rPr>
        <w:tab/>
      </w:r>
      <w:r w:rsidRPr="00F15980">
        <w:rPr>
          <w:rFonts w:ascii="Arial" w:eastAsia="Times New Roman" w:hAnsi="Arial" w:cs="Arial"/>
          <w:b/>
          <w:color w:val="000000"/>
          <w:sz w:val="18"/>
          <w:szCs w:val="18"/>
          <w:lang w:eastAsia="es-CO"/>
        </w:rPr>
        <w:tab/>
        <w:t>___________________________</w:t>
      </w:r>
    </w:p>
    <w:p w:rsidR="00DB6D9F" w:rsidRPr="00F15980" w:rsidRDefault="000458CC" w:rsidP="00DB6D9F">
      <w:pPr>
        <w:spacing w:after="0" w:line="240" w:lineRule="auto"/>
        <w:jc w:val="both"/>
        <w:rPr>
          <w:rFonts w:ascii="Arial" w:eastAsia="Times New Roman" w:hAnsi="Arial" w:cs="Arial"/>
          <w:b/>
          <w:color w:val="000000"/>
          <w:sz w:val="18"/>
          <w:szCs w:val="18"/>
          <w:lang w:eastAsia="es-CO"/>
        </w:rPr>
      </w:pPr>
      <w:r w:rsidRPr="00F15980">
        <w:rPr>
          <w:rFonts w:ascii="Arial" w:eastAsia="Times New Roman" w:hAnsi="Arial" w:cs="Arial"/>
          <w:b/>
          <w:color w:val="000000"/>
          <w:sz w:val="18"/>
          <w:szCs w:val="18"/>
          <w:lang w:eastAsia="es-CO"/>
        </w:rPr>
        <w:t>NATALIA CASTILLO</w:t>
      </w:r>
      <w:r w:rsidR="00DB6D9F" w:rsidRPr="00F15980">
        <w:rPr>
          <w:rFonts w:ascii="Arial" w:eastAsia="Times New Roman" w:hAnsi="Arial" w:cs="Arial"/>
          <w:b/>
          <w:color w:val="000000"/>
          <w:sz w:val="18"/>
          <w:szCs w:val="18"/>
          <w:lang w:eastAsia="es-CO"/>
        </w:rPr>
        <w:t>.</w:t>
      </w:r>
      <w:r w:rsidR="00DB6D9F" w:rsidRPr="00F15980">
        <w:rPr>
          <w:rFonts w:ascii="Arial" w:eastAsia="Times New Roman" w:hAnsi="Arial" w:cs="Arial"/>
          <w:b/>
          <w:color w:val="000000"/>
          <w:sz w:val="18"/>
          <w:szCs w:val="18"/>
          <w:lang w:eastAsia="es-CO"/>
        </w:rPr>
        <w:tab/>
      </w:r>
      <w:r w:rsidR="00DB6D9F" w:rsidRPr="00F15980">
        <w:rPr>
          <w:rFonts w:ascii="Arial" w:eastAsia="Times New Roman" w:hAnsi="Arial" w:cs="Arial"/>
          <w:b/>
          <w:color w:val="000000"/>
          <w:sz w:val="18"/>
          <w:szCs w:val="18"/>
          <w:lang w:eastAsia="es-CO"/>
        </w:rPr>
        <w:tab/>
      </w:r>
      <w:r w:rsidR="00DB6D9F" w:rsidRPr="00F15980">
        <w:rPr>
          <w:rFonts w:ascii="Arial" w:eastAsia="Times New Roman" w:hAnsi="Arial" w:cs="Arial"/>
          <w:b/>
          <w:color w:val="000000"/>
          <w:sz w:val="18"/>
          <w:szCs w:val="18"/>
          <w:lang w:eastAsia="es-CO"/>
        </w:rPr>
        <w:tab/>
      </w:r>
      <w:r w:rsidR="00DB6D9F" w:rsidRPr="00F15980">
        <w:rPr>
          <w:rFonts w:ascii="Arial" w:eastAsia="Times New Roman" w:hAnsi="Arial" w:cs="Arial"/>
          <w:b/>
          <w:color w:val="000000"/>
          <w:sz w:val="18"/>
          <w:szCs w:val="18"/>
          <w:lang w:eastAsia="es-CO"/>
        </w:rPr>
        <w:tab/>
      </w:r>
      <w:r w:rsidRPr="00F15980">
        <w:rPr>
          <w:rFonts w:ascii="Arial" w:eastAsia="Times New Roman" w:hAnsi="Arial" w:cs="Arial"/>
          <w:b/>
          <w:color w:val="000000"/>
          <w:sz w:val="18"/>
          <w:szCs w:val="18"/>
          <w:lang w:eastAsia="es-CO"/>
        </w:rPr>
        <w:t>JOHN VILLEGAS</w:t>
      </w:r>
      <w:r w:rsidR="00DB6D9F" w:rsidRPr="00F15980">
        <w:rPr>
          <w:rFonts w:ascii="Arial" w:eastAsia="Times New Roman" w:hAnsi="Arial" w:cs="Arial"/>
          <w:b/>
          <w:color w:val="000000"/>
          <w:sz w:val="18"/>
          <w:szCs w:val="18"/>
          <w:lang w:eastAsia="es-CO"/>
        </w:rPr>
        <w:t>.</w:t>
      </w:r>
    </w:p>
    <w:p w:rsidR="00DB6D9F" w:rsidRPr="00F15980" w:rsidRDefault="00DB6D9F" w:rsidP="00DB6D9F">
      <w:pPr>
        <w:spacing w:after="0" w:line="240" w:lineRule="auto"/>
        <w:jc w:val="both"/>
        <w:rPr>
          <w:rFonts w:ascii="Arial" w:hAnsi="Arial" w:cs="Arial"/>
          <w:b/>
          <w:sz w:val="18"/>
          <w:szCs w:val="18"/>
        </w:rPr>
      </w:pPr>
      <w:r w:rsidRPr="00F15980">
        <w:rPr>
          <w:rFonts w:ascii="Arial" w:eastAsia="Times New Roman" w:hAnsi="Arial" w:cs="Arial"/>
          <w:b/>
          <w:color w:val="000000"/>
          <w:sz w:val="18"/>
          <w:szCs w:val="18"/>
          <w:lang w:eastAsia="es-CO"/>
        </w:rPr>
        <w:t>Presidente de la Reunión.</w:t>
      </w:r>
      <w:r w:rsidRPr="00F15980">
        <w:rPr>
          <w:rFonts w:ascii="Arial" w:eastAsia="Times New Roman" w:hAnsi="Arial" w:cs="Arial"/>
          <w:color w:val="000000"/>
          <w:sz w:val="18"/>
          <w:szCs w:val="18"/>
          <w:lang w:eastAsia="es-CO"/>
        </w:rPr>
        <w:t xml:space="preserve">                                  </w:t>
      </w:r>
      <w:r w:rsidRPr="00F15980">
        <w:rPr>
          <w:rFonts w:ascii="Arial" w:eastAsia="Times New Roman" w:hAnsi="Arial" w:cs="Arial"/>
          <w:color w:val="000000"/>
          <w:sz w:val="18"/>
          <w:szCs w:val="18"/>
          <w:lang w:eastAsia="es-CO"/>
        </w:rPr>
        <w:tab/>
      </w:r>
      <w:r w:rsidRPr="00F15980">
        <w:rPr>
          <w:rFonts w:ascii="Arial" w:eastAsia="Times New Roman" w:hAnsi="Arial" w:cs="Arial"/>
          <w:b/>
          <w:color w:val="000000"/>
          <w:sz w:val="18"/>
          <w:szCs w:val="18"/>
          <w:lang w:eastAsia="es-CO"/>
        </w:rPr>
        <w:t>Secretario de la reunión.</w:t>
      </w:r>
    </w:p>
    <w:p w:rsidR="00677F7C" w:rsidRPr="00F15980" w:rsidRDefault="00677F7C" w:rsidP="005063E3">
      <w:pPr>
        <w:spacing w:after="0" w:line="240" w:lineRule="auto"/>
        <w:jc w:val="both"/>
        <w:textAlignment w:val="baseline"/>
        <w:rPr>
          <w:rFonts w:ascii="Arial" w:eastAsia="Times New Roman" w:hAnsi="Arial" w:cs="Arial"/>
          <w:bCs/>
          <w:color w:val="000000"/>
          <w:sz w:val="18"/>
          <w:szCs w:val="18"/>
          <w:lang w:eastAsia="es-CO"/>
        </w:rPr>
      </w:pPr>
    </w:p>
    <w:p w:rsidR="00460D3E" w:rsidRPr="005063E3" w:rsidRDefault="00460D3E" w:rsidP="005063E3">
      <w:pPr>
        <w:spacing w:after="0" w:line="240" w:lineRule="auto"/>
        <w:jc w:val="both"/>
        <w:textAlignment w:val="baseline"/>
        <w:rPr>
          <w:rFonts w:ascii="Arial" w:eastAsia="Times New Roman" w:hAnsi="Arial" w:cs="Arial"/>
          <w:bCs/>
          <w:color w:val="000000"/>
          <w:sz w:val="20"/>
          <w:szCs w:val="20"/>
          <w:lang w:eastAsia="es-CO"/>
        </w:rPr>
      </w:pPr>
    </w:p>
    <w:sectPr w:rsidR="00460D3E" w:rsidRPr="005063E3" w:rsidSect="00AD0BDB">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EAD3416"/>
    <w:multiLevelType w:val="hybridMultilevel"/>
    <w:tmpl w:val="DC2ADD84"/>
    <w:lvl w:ilvl="0" w:tplc="02BE6BEC">
      <w:start w:val="8"/>
      <w:numFmt w:val="bullet"/>
      <w:lvlText w:val="-"/>
      <w:lvlJc w:val="left"/>
      <w:pPr>
        <w:ind w:left="720" w:hanging="360"/>
      </w:pPr>
      <w:rPr>
        <w:rFonts w:ascii="Calibri" w:eastAsiaTheme="minorHAnsi" w:hAnsi="Calibri"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7257DED"/>
    <w:multiLevelType w:val="hybridMultilevel"/>
    <w:tmpl w:val="36F837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AD67CB5"/>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C106033"/>
    <w:multiLevelType w:val="hybridMultilevel"/>
    <w:tmpl w:val="7D8E35E2"/>
    <w:lvl w:ilvl="0" w:tplc="240A0001">
      <w:start w:val="1"/>
      <w:numFmt w:val="bullet"/>
      <w:lvlText w:val=""/>
      <w:lvlJc w:val="left"/>
      <w:pPr>
        <w:ind w:left="765" w:hanging="360"/>
      </w:pPr>
      <w:rPr>
        <w:rFonts w:ascii="Symbol" w:hAnsi="Symbol" w:hint="default"/>
      </w:rPr>
    </w:lvl>
    <w:lvl w:ilvl="1" w:tplc="240A0003" w:tentative="1">
      <w:start w:val="1"/>
      <w:numFmt w:val="bullet"/>
      <w:lvlText w:val="o"/>
      <w:lvlJc w:val="left"/>
      <w:pPr>
        <w:ind w:left="1485" w:hanging="360"/>
      </w:pPr>
      <w:rPr>
        <w:rFonts w:ascii="Courier New" w:hAnsi="Courier New" w:cs="Courier New" w:hint="default"/>
      </w:rPr>
    </w:lvl>
    <w:lvl w:ilvl="2" w:tplc="240A0005" w:tentative="1">
      <w:start w:val="1"/>
      <w:numFmt w:val="bullet"/>
      <w:lvlText w:val=""/>
      <w:lvlJc w:val="left"/>
      <w:pPr>
        <w:ind w:left="2205" w:hanging="360"/>
      </w:pPr>
      <w:rPr>
        <w:rFonts w:ascii="Wingdings" w:hAnsi="Wingdings" w:hint="default"/>
      </w:rPr>
    </w:lvl>
    <w:lvl w:ilvl="3" w:tplc="240A0001" w:tentative="1">
      <w:start w:val="1"/>
      <w:numFmt w:val="bullet"/>
      <w:lvlText w:val=""/>
      <w:lvlJc w:val="left"/>
      <w:pPr>
        <w:ind w:left="2925" w:hanging="360"/>
      </w:pPr>
      <w:rPr>
        <w:rFonts w:ascii="Symbol" w:hAnsi="Symbol" w:hint="default"/>
      </w:rPr>
    </w:lvl>
    <w:lvl w:ilvl="4" w:tplc="240A0003" w:tentative="1">
      <w:start w:val="1"/>
      <w:numFmt w:val="bullet"/>
      <w:lvlText w:val="o"/>
      <w:lvlJc w:val="left"/>
      <w:pPr>
        <w:ind w:left="3645" w:hanging="360"/>
      </w:pPr>
      <w:rPr>
        <w:rFonts w:ascii="Courier New" w:hAnsi="Courier New" w:cs="Courier New" w:hint="default"/>
      </w:rPr>
    </w:lvl>
    <w:lvl w:ilvl="5" w:tplc="240A0005" w:tentative="1">
      <w:start w:val="1"/>
      <w:numFmt w:val="bullet"/>
      <w:lvlText w:val=""/>
      <w:lvlJc w:val="left"/>
      <w:pPr>
        <w:ind w:left="4365" w:hanging="360"/>
      </w:pPr>
      <w:rPr>
        <w:rFonts w:ascii="Wingdings" w:hAnsi="Wingdings" w:hint="default"/>
      </w:rPr>
    </w:lvl>
    <w:lvl w:ilvl="6" w:tplc="240A0001" w:tentative="1">
      <w:start w:val="1"/>
      <w:numFmt w:val="bullet"/>
      <w:lvlText w:val=""/>
      <w:lvlJc w:val="left"/>
      <w:pPr>
        <w:ind w:left="5085" w:hanging="360"/>
      </w:pPr>
      <w:rPr>
        <w:rFonts w:ascii="Symbol" w:hAnsi="Symbol" w:hint="default"/>
      </w:rPr>
    </w:lvl>
    <w:lvl w:ilvl="7" w:tplc="240A0003" w:tentative="1">
      <w:start w:val="1"/>
      <w:numFmt w:val="bullet"/>
      <w:lvlText w:val="o"/>
      <w:lvlJc w:val="left"/>
      <w:pPr>
        <w:ind w:left="5805" w:hanging="360"/>
      </w:pPr>
      <w:rPr>
        <w:rFonts w:ascii="Courier New" w:hAnsi="Courier New" w:cs="Courier New" w:hint="default"/>
      </w:rPr>
    </w:lvl>
    <w:lvl w:ilvl="8" w:tplc="240A0005" w:tentative="1">
      <w:start w:val="1"/>
      <w:numFmt w:val="bullet"/>
      <w:lvlText w:val=""/>
      <w:lvlJc w:val="left"/>
      <w:pPr>
        <w:ind w:left="6525" w:hanging="360"/>
      </w:pPr>
      <w:rPr>
        <w:rFonts w:ascii="Wingdings" w:hAnsi="Wingdings" w:hint="default"/>
      </w:rPr>
    </w:lvl>
  </w:abstractNum>
  <w:abstractNum w:abstractNumId="13">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CA22C43"/>
    <w:multiLevelType w:val="hybridMultilevel"/>
    <w:tmpl w:val="B74A02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68D1E65"/>
    <w:multiLevelType w:val="hybridMultilevel"/>
    <w:tmpl w:val="6AAE30D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17A5125"/>
    <w:multiLevelType w:val="hybridMultilevel"/>
    <w:tmpl w:val="637E59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3766115"/>
    <w:multiLevelType w:val="hybridMultilevel"/>
    <w:tmpl w:val="FB86E8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66D2619C"/>
    <w:multiLevelType w:val="hybridMultilevel"/>
    <w:tmpl w:val="5F6064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752315A1"/>
    <w:multiLevelType w:val="hybridMultilevel"/>
    <w:tmpl w:val="8BFCB0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30"/>
  </w:num>
  <w:num w:numId="3">
    <w:abstractNumId w:val="19"/>
  </w:num>
  <w:num w:numId="4">
    <w:abstractNumId w:val="9"/>
  </w:num>
  <w:num w:numId="5">
    <w:abstractNumId w:val="10"/>
  </w:num>
  <w:num w:numId="6">
    <w:abstractNumId w:val="27"/>
  </w:num>
  <w:num w:numId="7">
    <w:abstractNumId w:val="20"/>
  </w:num>
  <w:num w:numId="8">
    <w:abstractNumId w:val="18"/>
  </w:num>
  <w:num w:numId="9">
    <w:abstractNumId w:val="15"/>
  </w:num>
  <w:num w:numId="10">
    <w:abstractNumId w:val="29"/>
  </w:num>
  <w:num w:numId="11">
    <w:abstractNumId w:val="11"/>
  </w:num>
  <w:num w:numId="12">
    <w:abstractNumId w:val="4"/>
  </w:num>
  <w:num w:numId="13">
    <w:abstractNumId w:val="14"/>
  </w:num>
  <w:num w:numId="14">
    <w:abstractNumId w:val="2"/>
  </w:num>
  <w:num w:numId="15">
    <w:abstractNumId w:val="0"/>
  </w:num>
  <w:num w:numId="16">
    <w:abstractNumId w:val="5"/>
  </w:num>
  <w:num w:numId="17">
    <w:abstractNumId w:val="17"/>
  </w:num>
  <w:num w:numId="18">
    <w:abstractNumId w:val="21"/>
  </w:num>
  <w:num w:numId="19">
    <w:abstractNumId w:val="3"/>
  </w:num>
  <w:num w:numId="20">
    <w:abstractNumId w:val="7"/>
  </w:num>
  <w:num w:numId="21">
    <w:abstractNumId w:val="22"/>
  </w:num>
  <w:num w:numId="22">
    <w:abstractNumId w:val="23"/>
  </w:num>
  <w:num w:numId="23">
    <w:abstractNumId w:val="25"/>
  </w:num>
  <w:num w:numId="24">
    <w:abstractNumId w:val="1"/>
  </w:num>
  <w:num w:numId="25">
    <w:abstractNumId w:val="8"/>
  </w:num>
  <w:num w:numId="26">
    <w:abstractNumId w:val="12"/>
  </w:num>
  <w:num w:numId="27">
    <w:abstractNumId w:val="26"/>
  </w:num>
  <w:num w:numId="28">
    <w:abstractNumId w:val="6"/>
  </w:num>
  <w:num w:numId="29">
    <w:abstractNumId w:val="24"/>
  </w:num>
  <w:num w:numId="30">
    <w:abstractNumId w:val="28"/>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40538"/>
    <w:rsid w:val="000458CC"/>
    <w:rsid w:val="0004661B"/>
    <w:rsid w:val="00057C9F"/>
    <w:rsid w:val="000B16CC"/>
    <w:rsid w:val="000C5418"/>
    <w:rsid w:val="000E6D9C"/>
    <w:rsid w:val="00102E47"/>
    <w:rsid w:val="001353B4"/>
    <w:rsid w:val="001534B8"/>
    <w:rsid w:val="00161180"/>
    <w:rsid w:val="001B5EAA"/>
    <w:rsid w:val="001B6369"/>
    <w:rsid w:val="001B6E0B"/>
    <w:rsid w:val="001E46AC"/>
    <w:rsid w:val="001E5338"/>
    <w:rsid w:val="00235C6E"/>
    <w:rsid w:val="00253758"/>
    <w:rsid w:val="00283A9F"/>
    <w:rsid w:val="00290DDA"/>
    <w:rsid w:val="00293E28"/>
    <w:rsid w:val="002A1661"/>
    <w:rsid w:val="002D450B"/>
    <w:rsid w:val="002E35AD"/>
    <w:rsid w:val="00325AD2"/>
    <w:rsid w:val="00352A07"/>
    <w:rsid w:val="003670BE"/>
    <w:rsid w:val="0038665D"/>
    <w:rsid w:val="003A679B"/>
    <w:rsid w:val="004554A9"/>
    <w:rsid w:val="00460D3E"/>
    <w:rsid w:val="00463355"/>
    <w:rsid w:val="004771D9"/>
    <w:rsid w:val="004A06CF"/>
    <w:rsid w:val="004A797D"/>
    <w:rsid w:val="004D1D5B"/>
    <w:rsid w:val="004D3671"/>
    <w:rsid w:val="00504B4B"/>
    <w:rsid w:val="005063E3"/>
    <w:rsid w:val="00510458"/>
    <w:rsid w:val="00517AC7"/>
    <w:rsid w:val="00527014"/>
    <w:rsid w:val="00531F73"/>
    <w:rsid w:val="005333E7"/>
    <w:rsid w:val="005607FE"/>
    <w:rsid w:val="005D35AC"/>
    <w:rsid w:val="00617E6D"/>
    <w:rsid w:val="00647BD6"/>
    <w:rsid w:val="006540DF"/>
    <w:rsid w:val="00667C7E"/>
    <w:rsid w:val="00677F7C"/>
    <w:rsid w:val="006F57C5"/>
    <w:rsid w:val="00741EE1"/>
    <w:rsid w:val="00757BAC"/>
    <w:rsid w:val="00761AB4"/>
    <w:rsid w:val="00765BF6"/>
    <w:rsid w:val="0079427D"/>
    <w:rsid w:val="007A20AA"/>
    <w:rsid w:val="007A6383"/>
    <w:rsid w:val="007C56E9"/>
    <w:rsid w:val="007D7832"/>
    <w:rsid w:val="007F0CFA"/>
    <w:rsid w:val="008023A6"/>
    <w:rsid w:val="00815ABF"/>
    <w:rsid w:val="008219EB"/>
    <w:rsid w:val="008309A6"/>
    <w:rsid w:val="00842D00"/>
    <w:rsid w:val="00852E94"/>
    <w:rsid w:val="00881101"/>
    <w:rsid w:val="008F2FC0"/>
    <w:rsid w:val="0091083F"/>
    <w:rsid w:val="0099451A"/>
    <w:rsid w:val="009C47E6"/>
    <w:rsid w:val="009E79F9"/>
    <w:rsid w:val="009F04BF"/>
    <w:rsid w:val="009F3170"/>
    <w:rsid w:val="00A10854"/>
    <w:rsid w:val="00A12F89"/>
    <w:rsid w:val="00A70AAC"/>
    <w:rsid w:val="00A83229"/>
    <w:rsid w:val="00A9255A"/>
    <w:rsid w:val="00A9298C"/>
    <w:rsid w:val="00A940B6"/>
    <w:rsid w:val="00AA185D"/>
    <w:rsid w:val="00AD0BDB"/>
    <w:rsid w:val="00AD5C6F"/>
    <w:rsid w:val="00B70557"/>
    <w:rsid w:val="00B96FD8"/>
    <w:rsid w:val="00BA372E"/>
    <w:rsid w:val="00BE40A3"/>
    <w:rsid w:val="00BE746D"/>
    <w:rsid w:val="00C12627"/>
    <w:rsid w:val="00C13B64"/>
    <w:rsid w:val="00C4405C"/>
    <w:rsid w:val="00C53595"/>
    <w:rsid w:val="00C749AD"/>
    <w:rsid w:val="00C95684"/>
    <w:rsid w:val="00CA45A5"/>
    <w:rsid w:val="00CF57D1"/>
    <w:rsid w:val="00D37F70"/>
    <w:rsid w:val="00D40259"/>
    <w:rsid w:val="00D55EAD"/>
    <w:rsid w:val="00D97395"/>
    <w:rsid w:val="00DA46C0"/>
    <w:rsid w:val="00DB6211"/>
    <w:rsid w:val="00DB6D9F"/>
    <w:rsid w:val="00DE0639"/>
    <w:rsid w:val="00E009E9"/>
    <w:rsid w:val="00E16DDE"/>
    <w:rsid w:val="00E3534B"/>
    <w:rsid w:val="00E5011B"/>
    <w:rsid w:val="00E623AF"/>
    <w:rsid w:val="00E63904"/>
    <w:rsid w:val="00E659BE"/>
    <w:rsid w:val="00EB780D"/>
    <w:rsid w:val="00EC02C6"/>
    <w:rsid w:val="00EE1A3F"/>
    <w:rsid w:val="00F15980"/>
    <w:rsid w:val="00F65F68"/>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Subttulo">
    <w:name w:val="Subtitle"/>
    <w:basedOn w:val="Normal"/>
    <w:next w:val="Normal"/>
    <w:link w:val="SubttuloCar"/>
    <w:uiPriority w:val="11"/>
    <w:qFormat/>
    <w:rsid w:val="000458CC"/>
    <w:pPr>
      <w:numPr>
        <w:ilvl w:val="1"/>
      </w:numPr>
      <w:spacing w:after="160" w:line="259" w:lineRule="auto"/>
    </w:pPr>
    <w:rPr>
      <w:color w:val="5A5A5A" w:themeColor="text1" w:themeTint="A5"/>
      <w:spacing w:val="15"/>
      <w:lang w:val="es-CO" w:eastAsia="en-US"/>
    </w:rPr>
  </w:style>
  <w:style w:type="character" w:customStyle="1" w:styleId="SubttuloCar">
    <w:name w:val="Subtítulo Car"/>
    <w:basedOn w:val="Fuentedeprrafopredeter"/>
    <w:link w:val="Subttulo"/>
    <w:uiPriority w:val="11"/>
    <w:rsid w:val="000458CC"/>
    <w:rPr>
      <w:rFonts w:eastAsiaTheme="minorEastAsia"/>
      <w:color w:val="5A5A5A" w:themeColor="text1" w:themeTint="A5"/>
      <w:spacing w:val="15"/>
      <w:lang w:val="es-C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1</Pages>
  <Words>1539</Words>
  <Characters>8465</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98</cp:revision>
  <dcterms:created xsi:type="dcterms:W3CDTF">2018-07-13T18:23:00Z</dcterms:created>
  <dcterms:modified xsi:type="dcterms:W3CDTF">2019-03-22T18:33:00Z</dcterms:modified>
</cp:coreProperties>
</file>