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570583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570583">
        <w:rPr>
          <w:rFonts w:ascii="Arial" w:hAnsi="Arial" w:cs="Arial"/>
          <w:b/>
          <w:color w:val="000000" w:themeColor="text1"/>
        </w:rPr>
        <w:t xml:space="preserve">ACTA No. </w:t>
      </w:r>
      <w:r w:rsidR="000D222A" w:rsidRPr="00570583">
        <w:rPr>
          <w:rFonts w:ascii="Arial" w:hAnsi="Arial" w:cs="Arial"/>
          <w:b/>
          <w:color w:val="000000" w:themeColor="text1"/>
        </w:rPr>
        <w:t>1</w:t>
      </w:r>
      <w:r w:rsidR="00726303" w:rsidRPr="00570583">
        <w:rPr>
          <w:rFonts w:ascii="Arial" w:hAnsi="Arial" w:cs="Arial"/>
          <w:b/>
          <w:color w:val="000000" w:themeColor="text1"/>
        </w:rPr>
        <w:t>7</w:t>
      </w:r>
      <w:r w:rsidR="002F41E0" w:rsidRPr="00570583">
        <w:rPr>
          <w:rFonts w:ascii="Arial" w:hAnsi="Arial" w:cs="Arial"/>
          <w:b/>
          <w:color w:val="000000" w:themeColor="text1"/>
        </w:rPr>
        <w:t>8</w:t>
      </w:r>
    </w:p>
    <w:p w:rsidR="005063E3" w:rsidRPr="00570583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570583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570583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570583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570583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57058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="00726303" w:rsidRPr="00570583"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 w:rsidRPr="00570583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2F41E0" w:rsidRPr="00570583">
        <w:rPr>
          <w:rFonts w:ascii="Arial" w:hAnsi="Arial" w:cs="Arial"/>
          <w:b/>
          <w:color w:val="000000" w:themeColor="text1"/>
          <w:sz w:val="18"/>
          <w:szCs w:val="18"/>
        </w:rPr>
        <w:t>28</w:t>
      </w:r>
      <w:r w:rsidRPr="00570583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2F41E0" w:rsidRPr="00570583">
        <w:rPr>
          <w:rFonts w:ascii="Arial" w:hAnsi="Arial" w:cs="Arial"/>
          <w:b/>
          <w:color w:val="000000" w:themeColor="text1"/>
          <w:sz w:val="18"/>
          <w:szCs w:val="18"/>
        </w:rPr>
        <w:t>febre</w:t>
      </w:r>
      <w:r w:rsidR="00630304" w:rsidRPr="00570583">
        <w:rPr>
          <w:rFonts w:ascii="Arial" w:hAnsi="Arial" w:cs="Arial"/>
          <w:b/>
          <w:color w:val="000000" w:themeColor="text1"/>
          <w:sz w:val="18"/>
          <w:szCs w:val="18"/>
        </w:rPr>
        <w:t>ro</w:t>
      </w:r>
      <w:r w:rsidRPr="00570583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630304" w:rsidRPr="00570583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570583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5705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57058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5705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7B0688" w:rsidRPr="00570583" w:rsidRDefault="007B068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="00630304"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570583" w:rsidRDefault="00630304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r w:rsidR="009F5CBC"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Ríos</w:t>
      </w: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E07BE" w:rsidRPr="00570583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</w:p>
    <w:p w:rsidR="00726303" w:rsidRPr="00570583" w:rsidRDefault="00726303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</w:t>
      </w:r>
      <w:r w:rsidR="00895631"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2E3C58" w:rsidRPr="00570583" w:rsidRDefault="002E3C5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</w:t>
      </w:r>
      <w:r w:rsidR="00630304"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illegas.</w:t>
      </w:r>
    </w:p>
    <w:p w:rsidR="00460D3E" w:rsidRPr="005705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57058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570583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DF2871" w:rsidRPr="00570583" w:rsidRDefault="00DF2871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Margarita Rincón Cerón (Administradora)</w:t>
      </w:r>
    </w:p>
    <w:p w:rsidR="00460D3E" w:rsidRPr="00570583" w:rsidRDefault="00386DE1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Martha Lucia Ardila (Revisora Fiscal).</w:t>
      </w:r>
    </w:p>
    <w:p w:rsidR="00C31371" w:rsidRPr="00570583" w:rsidRDefault="00C31371" w:rsidP="008355E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5705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570583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570583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31371" w:rsidRPr="00570583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color w:val="000000" w:themeColor="text1"/>
          <w:sz w:val="18"/>
          <w:szCs w:val="18"/>
        </w:rPr>
        <w:t xml:space="preserve">1. Verificación del quórum, y aprobación del orden del día. </w:t>
      </w:r>
    </w:p>
    <w:p w:rsidR="00C31371" w:rsidRPr="00570583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color w:val="000000" w:themeColor="text1"/>
          <w:sz w:val="18"/>
          <w:szCs w:val="18"/>
        </w:rPr>
        <w:t>2.</w:t>
      </w:r>
      <w:r w:rsidR="00D60C9D" w:rsidRPr="00570583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F507E1" w:rsidRPr="00570583">
        <w:rPr>
          <w:rFonts w:ascii="Arial" w:hAnsi="Arial" w:cs="Arial"/>
          <w:color w:val="000000" w:themeColor="text1"/>
          <w:sz w:val="18"/>
          <w:szCs w:val="18"/>
        </w:rPr>
        <w:t>Verificación y aprobación de actas pendientes.</w:t>
      </w:r>
    </w:p>
    <w:p w:rsidR="00C31371" w:rsidRPr="00570583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color w:val="000000" w:themeColor="text1"/>
          <w:sz w:val="18"/>
          <w:szCs w:val="18"/>
        </w:rPr>
        <w:t xml:space="preserve">3. </w:t>
      </w:r>
      <w:r w:rsidR="00F9189B" w:rsidRPr="00570583">
        <w:rPr>
          <w:rFonts w:ascii="Arial" w:hAnsi="Arial" w:cs="Arial"/>
          <w:color w:val="000000" w:themeColor="text1"/>
          <w:sz w:val="18"/>
          <w:szCs w:val="18"/>
        </w:rPr>
        <w:t>Revisión de presupuesto 2019</w:t>
      </w:r>
      <w:r w:rsidR="00934269" w:rsidRPr="0057058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AD73F6" w:rsidRPr="00570583" w:rsidRDefault="00C43047" w:rsidP="00AD73F6">
      <w:pPr>
        <w:pStyle w:val="Ttulo3"/>
        <w:shd w:val="clear" w:color="auto" w:fill="FFFFFF"/>
        <w:spacing w:before="0" w:line="240" w:lineRule="auto"/>
        <w:jc w:val="both"/>
        <w:textAlignment w:val="baseline"/>
        <w:rPr>
          <w:rFonts w:ascii="Arial" w:eastAsiaTheme="minorEastAsia" w:hAnsi="Arial" w:cs="Arial"/>
          <w:b w:val="0"/>
          <w:color w:val="000000" w:themeColor="text1"/>
          <w:sz w:val="18"/>
          <w:szCs w:val="18"/>
          <w:shd w:val="clear" w:color="auto" w:fill="FFFFFF"/>
        </w:rPr>
      </w:pPr>
      <w:r w:rsidRPr="00570583">
        <w:rPr>
          <w:rFonts w:ascii="Arial" w:hAnsi="Arial" w:cs="Arial"/>
          <w:b w:val="0"/>
          <w:color w:val="000000" w:themeColor="text1"/>
          <w:sz w:val="18"/>
          <w:szCs w:val="18"/>
        </w:rPr>
        <w:t xml:space="preserve">4. </w:t>
      </w:r>
      <w:r w:rsidR="00AD73F6" w:rsidRPr="00570583">
        <w:rPr>
          <w:rFonts w:ascii="Arial" w:eastAsiaTheme="minorEastAsia" w:hAnsi="Arial" w:cs="Arial"/>
          <w:b w:val="0"/>
          <w:color w:val="000000" w:themeColor="text1"/>
          <w:sz w:val="18"/>
          <w:szCs w:val="18"/>
          <w:shd w:val="clear" w:color="auto" w:fill="FFFFFF"/>
        </w:rPr>
        <w:t xml:space="preserve">Demanda contra AR Construcciones – Comunicado abogado Orlando </w:t>
      </w:r>
      <w:proofErr w:type="spellStart"/>
      <w:r w:rsidR="00AD73F6" w:rsidRPr="00570583">
        <w:rPr>
          <w:rFonts w:ascii="Arial" w:eastAsiaTheme="minorEastAsia" w:hAnsi="Arial" w:cs="Arial"/>
          <w:b w:val="0"/>
          <w:color w:val="000000" w:themeColor="text1"/>
          <w:sz w:val="18"/>
          <w:szCs w:val="18"/>
          <w:shd w:val="clear" w:color="auto" w:fill="FFFFFF"/>
        </w:rPr>
        <w:t>Herran</w:t>
      </w:r>
      <w:proofErr w:type="spellEnd"/>
      <w:r w:rsidR="00AD73F6" w:rsidRPr="00570583">
        <w:rPr>
          <w:rFonts w:ascii="Arial" w:eastAsiaTheme="minorEastAsia" w:hAnsi="Arial" w:cs="Arial"/>
          <w:b w:val="0"/>
          <w:color w:val="000000" w:themeColor="text1"/>
          <w:sz w:val="18"/>
          <w:szCs w:val="18"/>
          <w:shd w:val="clear" w:color="auto" w:fill="FFFFFF"/>
        </w:rPr>
        <w:t xml:space="preserve">. </w:t>
      </w:r>
    </w:p>
    <w:p w:rsidR="00C43047" w:rsidRPr="00570583" w:rsidRDefault="00271FA4" w:rsidP="00AD73F6">
      <w:pPr>
        <w:pStyle w:val="Ttulo3"/>
        <w:shd w:val="clear" w:color="auto" w:fill="FFFFFF"/>
        <w:spacing w:before="0" w:line="240" w:lineRule="auto"/>
        <w:jc w:val="both"/>
        <w:textAlignment w:val="baseline"/>
        <w:rPr>
          <w:rFonts w:ascii="Arial" w:hAnsi="Arial" w:cs="Arial"/>
          <w:b w:val="0"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b w:val="0"/>
          <w:color w:val="000000" w:themeColor="text1"/>
          <w:sz w:val="18"/>
          <w:szCs w:val="18"/>
        </w:rPr>
        <w:t xml:space="preserve">5. </w:t>
      </w:r>
      <w:r w:rsidR="0022191D" w:rsidRPr="00570583">
        <w:rPr>
          <w:rFonts w:ascii="Arial" w:hAnsi="Arial" w:cs="Arial"/>
          <w:b w:val="0"/>
          <w:color w:val="000000" w:themeColor="text1"/>
          <w:sz w:val="18"/>
          <w:szCs w:val="18"/>
        </w:rPr>
        <w:t>Certificación de ascensores</w:t>
      </w:r>
      <w:r w:rsidRPr="00570583">
        <w:rPr>
          <w:rFonts w:ascii="Arial" w:hAnsi="Arial" w:cs="Arial"/>
          <w:b w:val="0"/>
          <w:color w:val="000000" w:themeColor="text1"/>
          <w:sz w:val="18"/>
          <w:szCs w:val="18"/>
        </w:rPr>
        <w:t>.</w:t>
      </w:r>
    </w:p>
    <w:p w:rsidR="00702938" w:rsidRPr="00570583" w:rsidRDefault="00702938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  <w:lang w:val="es-ES"/>
        </w:rPr>
      </w:pPr>
      <w:r w:rsidRPr="00570583">
        <w:rPr>
          <w:rFonts w:ascii="Arial" w:hAnsi="Arial" w:cs="Arial"/>
          <w:color w:val="000000" w:themeColor="text1"/>
          <w:sz w:val="18"/>
          <w:szCs w:val="18"/>
          <w:lang w:val="es-ES"/>
        </w:rPr>
        <w:t xml:space="preserve">6. </w:t>
      </w:r>
      <w:r w:rsidR="009E116C" w:rsidRPr="00570583">
        <w:rPr>
          <w:rFonts w:ascii="Arial" w:eastAsia="Arial" w:hAnsi="Arial" w:cs="Arial"/>
          <w:color w:val="000000" w:themeColor="text1"/>
          <w:sz w:val="18"/>
          <w:szCs w:val="18"/>
        </w:rPr>
        <w:t>Información y revisión zonas comunes AR Construcciones – PC Consultores</w:t>
      </w:r>
      <w:r w:rsidRPr="00570583">
        <w:rPr>
          <w:rFonts w:ascii="Arial" w:hAnsi="Arial" w:cs="Arial"/>
          <w:color w:val="000000" w:themeColor="text1"/>
          <w:sz w:val="18"/>
          <w:szCs w:val="18"/>
          <w:lang w:val="es-ES"/>
        </w:rPr>
        <w:t>.</w:t>
      </w:r>
    </w:p>
    <w:p w:rsidR="00934269" w:rsidRPr="00570583" w:rsidRDefault="00702938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</w:pPr>
      <w:r w:rsidRPr="00570583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>7</w:t>
      </w:r>
      <w:r w:rsidR="00934269" w:rsidRPr="00570583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. </w:t>
      </w:r>
      <w:r w:rsidR="00D87AC1" w:rsidRPr="00570583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>Señalización del conjunto</w:t>
      </w:r>
      <w:r w:rsidR="00934269" w:rsidRPr="00570583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>.</w:t>
      </w:r>
    </w:p>
    <w:p w:rsidR="00691DB5" w:rsidRPr="00570583" w:rsidRDefault="00691DB5" w:rsidP="00691DB5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8. </w:t>
      </w:r>
      <w:r w:rsidRPr="00570583">
        <w:rPr>
          <w:rFonts w:ascii="Arial" w:eastAsia="Arial" w:hAnsi="Arial" w:cs="Arial"/>
          <w:color w:val="000000" w:themeColor="text1"/>
          <w:sz w:val="18"/>
          <w:szCs w:val="18"/>
        </w:rPr>
        <w:t>Llamado de atención a empresa de seguridad Toronto.</w:t>
      </w:r>
    </w:p>
    <w:p w:rsidR="00691DB5" w:rsidRPr="00570583" w:rsidRDefault="00691DB5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72D62" w:rsidRPr="00570583" w:rsidRDefault="00F72D62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5705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5705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473C9" w:rsidRPr="00570583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570583" w:rsidRDefault="00460D3E" w:rsidP="00602902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5705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C31371" w:rsidRPr="00570583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570583">
        <w:rPr>
          <w:rFonts w:ascii="Arial" w:hAnsi="Arial" w:cs="Arial"/>
          <w:color w:val="000000"/>
          <w:sz w:val="18"/>
          <w:szCs w:val="18"/>
        </w:rPr>
        <w:t>Siendo las 8:</w:t>
      </w:r>
      <w:r w:rsidR="001C732A" w:rsidRPr="00570583">
        <w:rPr>
          <w:rFonts w:ascii="Arial" w:hAnsi="Arial" w:cs="Arial"/>
          <w:color w:val="000000"/>
          <w:sz w:val="18"/>
          <w:szCs w:val="18"/>
        </w:rPr>
        <w:t>17</w:t>
      </w:r>
      <w:r w:rsidRPr="00570583">
        <w:rPr>
          <w:rFonts w:ascii="Arial" w:hAnsi="Arial" w:cs="Arial"/>
          <w:color w:val="000000"/>
          <w:sz w:val="18"/>
          <w:szCs w:val="18"/>
        </w:rPr>
        <w:t xml:space="preserve"> p.m. del día  </w:t>
      </w:r>
      <w:r w:rsidR="00F507E1" w:rsidRPr="00570583">
        <w:rPr>
          <w:rFonts w:ascii="Arial" w:hAnsi="Arial" w:cs="Arial"/>
          <w:color w:val="000000"/>
          <w:sz w:val="18"/>
          <w:szCs w:val="18"/>
        </w:rPr>
        <w:t>28</w:t>
      </w:r>
      <w:r w:rsidRPr="00570583">
        <w:rPr>
          <w:rFonts w:ascii="Arial" w:hAnsi="Arial" w:cs="Arial"/>
          <w:color w:val="000000"/>
          <w:sz w:val="18"/>
          <w:szCs w:val="18"/>
        </w:rPr>
        <w:t xml:space="preserve"> de </w:t>
      </w:r>
      <w:r w:rsidR="00F507E1" w:rsidRPr="00570583">
        <w:rPr>
          <w:rFonts w:ascii="Arial" w:hAnsi="Arial" w:cs="Arial"/>
          <w:color w:val="000000"/>
          <w:sz w:val="18"/>
          <w:szCs w:val="18"/>
        </w:rPr>
        <w:t>febre</w:t>
      </w:r>
      <w:r w:rsidRPr="00570583">
        <w:rPr>
          <w:rFonts w:ascii="Arial" w:hAnsi="Arial" w:cs="Arial"/>
          <w:color w:val="000000"/>
          <w:sz w:val="18"/>
          <w:szCs w:val="18"/>
        </w:rPr>
        <w:t xml:space="preserve">ro de 2019 se da inicio a la reunión del Consejo de Administración haciendo verificación de quórum con la asistencia de </w:t>
      </w:r>
      <w:r w:rsidR="00F507E1" w:rsidRPr="00570583">
        <w:rPr>
          <w:rFonts w:ascii="Arial" w:hAnsi="Arial" w:cs="Arial"/>
          <w:color w:val="000000"/>
          <w:sz w:val="18"/>
          <w:szCs w:val="18"/>
        </w:rPr>
        <w:t>5</w:t>
      </w:r>
      <w:r w:rsidRPr="00570583">
        <w:rPr>
          <w:rFonts w:ascii="Arial" w:hAnsi="Arial" w:cs="Arial"/>
          <w:color w:val="000000"/>
          <w:sz w:val="18"/>
          <w:szCs w:val="18"/>
        </w:rPr>
        <w:t xml:space="preserve"> consejeros, y la presencia de 2 personas nombradas como invitadas</w:t>
      </w:r>
      <w:r w:rsidR="001C732A" w:rsidRPr="00570583">
        <w:rPr>
          <w:rFonts w:ascii="Arial" w:hAnsi="Arial" w:cs="Arial"/>
          <w:color w:val="000000"/>
          <w:sz w:val="18"/>
          <w:szCs w:val="18"/>
        </w:rPr>
        <w:t>.</w:t>
      </w:r>
      <w:r w:rsidRPr="00570583">
        <w:rPr>
          <w:rFonts w:ascii="Arial" w:hAnsi="Arial" w:cs="Arial"/>
          <w:color w:val="000000"/>
          <w:sz w:val="18"/>
          <w:szCs w:val="18"/>
        </w:rPr>
        <w:t xml:space="preserve"> El Consejo de Administración dio aprobación al orden del día propuesto.</w:t>
      </w:r>
    </w:p>
    <w:p w:rsidR="00283A9F" w:rsidRPr="00570583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A10854" w:rsidRPr="00570583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A50759" w:rsidRPr="00570583" w:rsidRDefault="00F507E1" w:rsidP="00602902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570583">
        <w:rPr>
          <w:rFonts w:ascii="Arial" w:hAnsi="Arial" w:cs="Arial"/>
          <w:b/>
          <w:color w:val="000000"/>
          <w:sz w:val="18"/>
          <w:szCs w:val="18"/>
        </w:rPr>
        <w:t>Verificación y aprobación de actas pendientes</w:t>
      </w:r>
      <w:r w:rsidR="005657B6" w:rsidRPr="00570583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F90A9F" w:rsidRPr="00570583" w:rsidRDefault="00F90A9F" w:rsidP="00F90A9F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5272C3" w:rsidRPr="00570583" w:rsidRDefault="005272C3" w:rsidP="005272C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CJ: </w:t>
      </w:r>
      <w:proofErr w:type="spellStart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Wilmer</w:t>
      </w:r>
      <w:proofErr w:type="spellEnd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Valero, indica que están pendientes por validación y aprobación las siguientes actas:</w:t>
      </w:r>
    </w:p>
    <w:p w:rsidR="005272C3" w:rsidRPr="00570583" w:rsidRDefault="005272C3" w:rsidP="005272C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5272C3" w:rsidRPr="00570583" w:rsidRDefault="005272C3" w:rsidP="005272C3">
      <w:pPr>
        <w:pStyle w:val="Prrafodelista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17 de enero de 2019 Alexander Vásquez López, por correcciones.</w:t>
      </w:r>
    </w:p>
    <w:p w:rsidR="005272C3" w:rsidRPr="00570583" w:rsidRDefault="005272C3" w:rsidP="005272C3">
      <w:pPr>
        <w:pStyle w:val="Prrafodelista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19 de enero de 2019 Natalia</w:t>
      </w:r>
      <w:r w:rsidRPr="00570583">
        <w:rPr>
          <w:rFonts w:ascii="Arial" w:eastAsia="Arial" w:hAnsi="Arial" w:cs="Arial"/>
          <w:sz w:val="18"/>
          <w:szCs w:val="18"/>
        </w:rPr>
        <w:t xml:space="preserve"> Castillo, no se ha enviado.</w:t>
      </w:r>
    </w:p>
    <w:p w:rsidR="005272C3" w:rsidRPr="00570583" w:rsidRDefault="005272C3" w:rsidP="005272C3">
      <w:pPr>
        <w:pStyle w:val="Prrafodelista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31 de enero de 2019 Alexander Vásquez López, por correcciones.</w:t>
      </w:r>
    </w:p>
    <w:p w:rsidR="005272C3" w:rsidRPr="00570583" w:rsidRDefault="005272C3" w:rsidP="005272C3">
      <w:pPr>
        <w:pStyle w:val="Prrafodelista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7 de febrero de 2019 John Villegas, por correcciones.</w:t>
      </w:r>
    </w:p>
    <w:p w:rsidR="005272C3" w:rsidRPr="00570583" w:rsidRDefault="005272C3" w:rsidP="005272C3">
      <w:pPr>
        <w:pStyle w:val="Prrafodelista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14 de febrero de 2019 Luis Daza, por correcciones.</w:t>
      </w:r>
    </w:p>
    <w:p w:rsidR="005272C3" w:rsidRPr="00570583" w:rsidRDefault="005272C3" w:rsidP="005272C3">
      <w:pPr>
        <w:pStyle w:val="Prrafodelista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5272C3" w:rsidRPr="00570583" w:rsidRDefault="005272C3" w:rsidP="005272C3">
      <w:pPr>
        <w:pStyle w:val="Prrafodelista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Se solicita por favor revisar las actas pendientes para ser aprobadas la próxima reunión de consejo.</w:t>
      </w:r>
    </w:p>
    <w:p w:rsidR="001B495D" w:rsidRPr="00570583" w:rsidRDefault="001B495D" w:rsidP="002E05C5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  <w:lang w:val="es-CO"/>
        </w:rPr>
      </w:pPr>
    </w:p>
    <w:p w:rsidR="00D05143" w:rsidRPr="00570583" w:rsidRDefault="00D05143" w:rsidP="002E05C5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D05143" w:rsidRPr="00570583" w:rsidRDefault="00F9189B" w:rsidP="00F9189B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570583">
        <w:rPr>
          <w:rFonts w:ascii="Arial" w:hAnsi="Arial" w:cs="Arial"/>
          <w:b/>
          <w:color w:val="000000"/>
          <w:sz w:val="18"/>
          <w:szCs w:val="18"/>
        </w:rPr>
        <w:t>Revisión de presupuesto 2019</w:t>
      </w:r>
      <w:r w:rsidR="00D05143" w:rsidRPr="00570583">
        <w:rPr>
          <w:rFonts w:ascii="Arial" w:hAnsi="Arial" w:cs="Arial"/>
          <w:b/>
          <w:color w:val="000000"/>
          <w:sz w:val="18"/>
          <w:szCs w:val="18"/>
        </w:rPr>
        <w:t xml:space="preserve">. </w:t>
      </w:r>
    </w:p>
    <w:p w:rsidR="00D05143" w:rsidRPr="00570583" w:rsidRDefault="00D05143" w:rsidP="00D0514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E0077C" w:rsidRPr="00570583" w:rsidRDefault="00F9189B" w:rsidP="00E0077C">
      <w:pPr>
        <w:pStyle w:val="Textocomentario"/>
        <w:spacing w:after="0"/>
        <w:rPr>
          <w:rFonts w:ascii="Arial" w:hAnsi="Arial" w:cs="Arial"/>
          <w:sz w:val="18"/>
          <w:szCs w:val="18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Se realiza la presentación del presupuesto para la asamblea del 30 de marzo de 2019 por parte de la Administradora. La revisora fiscal y los consejeros validan punto por punto, realizando algunas observaciones y aclaraciones, una vez revisado se evidencia que él % de incremento de la cuota de administración para el año 2019</w:t>
      </w:r>
      <w:r w:rsidR="00E0077C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, </w:t>
      </w:r>
      <w:r w:rsidR="00E0077C" w:rsidRPr="00570583">
        <w:rPr>
          <w:rFonts w:ascii="Arial" w:hAnsi="Arial" w:cs="Arial"/>
          <w:sz w:val="18"/>
          <w:szCs w:val="18"/>
        </w:rPr>
        <w:t>se propondrá a la asamblea con las siguientes opciones (2 presupuestos):</w:t>
      </w:r>
    </w:p>
    <w:p w:rsidR="00F9189B" w:rsidRPr="00570583" w:rsidRDefault="00F9189B" w:rsidP="00F9189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F9189B" w:rsidRPr="00570583" w:rsidRDefault="00F9189B" w:rsidP="00F9189B">
      <w:pPr>
        <w:pStyle w:val="Prrafodelista"/>
        <w:numPr>
          <w:ilvl w:val="0"/>
          <w:numId w:val="1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Incremento del 6% con retroactivo desde el 1 de enero de 2019, con la salvedad que con este incremento NO se podrán realizar mejoras que requiere el conjunto.</w:t>
      </w:r>
    </w:p>
    <w:p w:rsidR="00F9189B" w:rsidRPr="00570583" w:rsidRDefault="00F9189B" w:rsidP="00F9189B">
      <w:pPr>
        <w:pStyle w:val="Prrafodelista"/>
        <w:numPr>
          <w:ilvl w:val="0"/>
          <w:numId w:val="1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Incremento del 8 % con retroactivo desde el 1 de enero de 2019, con la salvedad que con este incremento se realizaran mejoras puntuales, para ello la administración presentara proyectos estructurados y valorizados los cuales requiere el conjunto.</w:t>
      </w:r>
    </w:p>
    <w:p w:rsidR="00F9189B" w:rsidRPr="00570583" w:rsidRDefault="00F9189B" w:rsidP="00F9189B">
      <w:pPr>
        <w:spacing w:after="0" w:line="240" w:lineRule="auto"/>
        <w:ind w:left="360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F9189B" w:rsidRPr="00570583" w:rsidRDefault="00F9189B" w:rsidP="00F9189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lastRenderedPageBreak/>
        <w:t>Este valor presupuestado se ejecuta al 100%, siempre y cuando los copropietarios paguen las cuotas de administración cumplidamente.</w:t>
      </w:r>
      <w:r w:rsidR="00E0077C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</w:t>
      </w:r>
      <w:r w:rsidR="00E0077C" w:rsidRPr="00570583">
        <w:rPr>
          <w:rFonts w:ascii="Arial" w:hAnsi="Arial" w:cs="Arial"/>
          <w:sz w:val="18"/>
          <w:szCs w:val="18"/>
        </w:rPr>
        <w:t>También se llevara la propuesta que el incremento se debe hacer anualmente de forma automática, de acuerdo al incremento del salario mínimo.</w:t>
      </w:r>
    </w:p>
    <w:p w:rsidR="00F9189B" w:rsidRPr="00570583" w:rsidRDefault="00F9189B" w:rsidP="00F9189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F9189B" w:rsidRPr="00570583" w:rsidRDefault="00F9189B" w:rsidP="00F9189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La Sra. Revisora fiscal indica que la abogada LINA CUERVO lleva el caso de la demanda contra AR construcciones por valor de $32</w:t>
      </w:r>
      <w:r w:rsidR="00004A2F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.000.000ºº</w:t>
      </w: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.  </w:t>
      </w:r>
    </w:p>
    <w:p w:rsidR="00D05143" w:rsidRPr="00570583" w:rsidRDefault="00D05143" w:rsidP="00CC6BBC">
      <w:pPr>
        <w:pStyle w:val="Prrafodelista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  <w:lang w:val="es-ES"/>
        </w:rPr>
      </w:pPr>
    </w:p>
    <w:p w:rsidR="00D05143" w:rsidRPr="00570583" w:rsidRDefault="00D05143" w:rsidP="00CC6BBC">
      <w:pPr>
        <w:pStyle w:val="Prrafodelista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570583" w:rsidRDefault="00004A2F" w:rsidP="00914182">
      <w:pPr>
        <w:pStyle w:val="Ttulo3"/>
        <w:numPr>
          <w:ilvl w:val="0"/>
          <w:numId w:val="3"/>
        </w:numPr>
        <w:shd w:val="clear" w:color="auto" w:fill="FFFFFF"/>
        <w:spacing w:before="0" w:line="240" w:lineRule="auto"/>
        <w:jc w:val="both"/>
        <w:textAlignment w:val="baseline"/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</w:pPr>
      <w:r w:rsidRPr="00570583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>Demanda contra AR Construcciones</w:t>
      </w:r>
      <w:r w:rsidR="00AD73F6" w:rsidRPr="00570583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 xml:space="preserve"> – Comunicado abogado Orlando </w:t>
      </w:r>
      <w:proofErr w:type="spellStart"/>
      <w:r w:rsidR="00AD73F6" w:rsidRPr="00570583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>Herran</w:t>
      </w:r>
      <w:proofErr w:type="spellEnd"/>
      <w:r w:rsidR="00914182" w:rsidRPr="00570583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>.</w:t>
      </w:r>
      <w:r w:rsidR="00CC6BBC" w:rsidRPr="00570583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:rsidR="00CC6BBC" w:rsidRPr="00570583" w:rsidRDefault="00CC6BBC" w:rsidP="00CC6BBC">
      <w:pPr>
        <w:pStyle w:val="Ttulo3"/>
        <w:shd w:val="clear" w:color="auto" w:fill="FFFFFF"/>
        <w:spacing w:before="0" w:line="240" w:lineRule="auto"/>
        <w:jc w:val="both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004A2F" w:rsidRPr="00570583" w:rsidRDefault="00004A2F" w:rsidP="00004A2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Se solicita a la Sra. Margarita administradora que por favor le envié un comunicado formal al Dr. Orlando Herrán, indicándole que debe asistir a la asamblea general el sábado 30 de marzo del año 2019, para explicar el motivo por el cual se perdió el caso y las c</w:t>
      </w:r>
      <w:r w:rsidR="003E69F1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u</w:t>
      </w: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otas que se deben pagar por tal hecho.</w:t>
      </w:r>
    </w:p>
    <w:p w:rsidR="00004A2F" w:rsidRPr="00570583" w:rsidRDefault="00004A2F" w:rsidP="00004A2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004A2F" w:rsidRPr="00570583" w:rsidRDefault="00004A2F" w:rsidP="00004A2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Este comunicado debe ser enviado a mas tardar el día 07 de marzo del 2019, así mismo validar los valores pagados al </w:t>
      </w:r>
      <w:proofErr w:type="spellStart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sr.</w:t>
      </w:r>
      <w:proofErr w:type="spellEnd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Herrán ya que hay una cuenta por pagar por parte de la copropiedad</w:t>
      </w:r>
      <w:r w:rsidR="003E69F1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, adicionalmente</w:t>
      </w: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y como punto importante dejar espacio en el orden del día </w:t>
      </w:r>
      <w:r w:rsidR="00AC0AF1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de</w:t>
      </w: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la asamblea</w:t>
      </w:r>
      <w:r w:rsidR="00AC0AF1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,</w:t>
      </w: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para tal fin.</w:t>
      </w:r>
    </w:p>
    <w:p w:rsidR="00271FA4" w:rsidRPr="00570583" w:rsidRDefault="00271FA4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271FA4" w:rsidRPr="00570583" w:rsidRDefault="00271FA4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271FA4" w:rsidRPr="00570583" w:rsidRDefault="0022191D" w:rsidP="00271FA4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570583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Certificación de ascensores</w:t>
      </w:r>
      <w:r w:rsidR="00271FA4" w:rsidRPr="00570583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.</w:t>
      </w:r>
    </w:p>
    <w:p w:rsidR="00271FA4" w:rsidRPr="00570583" w:rsidRDefault="00271FA4" w:rsidP="00271FA4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22191D" w:rsidRPr="00570583" w:rsidRDefault="0022191D" w:rsidP="0022191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La Sra. Margarita, manifiesta que se ha enviado varios comunicados a la empresa de ascensores </w:t>
      </w:r>
      <w:proofErr w:type="spellStart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ThyssenKrupp</w:t>
      </w:r>
      <w:proofErr w:type="spellEnd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solicitando que le indique los avances en los arreglos de los ascensores para la certificación, ya que teníamos plazo para la entrega y certificación hasta 1 de marzo de 2019, lo cual no se cumplió.</w:t>
      </w:r>
    </w:p>
    <w:p w:rsidR="0022191D" w:rsidRPr="00570583" w:rsidRDefault="0022191D" w:rsidP="0022191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22191D" w:rsidRPr="00570583" w:rsidRDefault="0022191D" w:rsidP="0022191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Se solicita reunión para el día 4 de marzo de 2019 con la empresa </w:t>
      </w:r>
      <w:proofErr w:type="spellStart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ThyssenKrupp</w:t>
      </w:r>
      <w:proofErr w:type="spellEnd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, par</w:t>
      </w:r>
      <w:r w:rsidR="00D849F6"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a</w:t>
      </w:r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dejar claro los términos de la certificación, valores a pagar por el incumplimiento por parte de </w:t>
      </w:r>
      <w:proofErr w:type="spellStart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ThyssenKrupp</w:t>
      </w:r>
      <w:proofErr w:type="spellEnd"/>
      <w:r w:rsidRPr="00570583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y compromisos.</w:t>
      </w:r>
    </w:p>
    <w:p w:rsidR="001C396F" w:rsidRPr="00570583" w:rsidRDefault="001C396F" w:rsidP="00CC6BB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A3192" w:rsidRPr="00570583" w:rsidRDefault="00CA3192" w:rsidP="00CC6BB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02938" w:rsidRPr="00570583" w:rsidRDefault="00D6239B" w:rsidP="0070293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570583">
        <w:rPr>
          <w:rFonts w:ascii="Arial" w:eastAsia="Arial" w:hAnsi="Arial" w:cs="Arial"/>
          <w:b/>
          <w:color w:val="212121"/>
          <w:sz w:val="18"/>
          <w:szCs w:val="18"/>
        </w:rPr>
        <w:t>Información y revisión zonas comunes AR Construcciones – PC Consultores</w:t>
      </w:r>
      <w:r w:rsidR="00702938" w:rsidRPr="00570583">
        <w:rPr>
          <w:rFonts w:ascii="Arial" w:hAnsi="Arial" w:cs="Arial"/>
          <w:b/>
          <w:sz w:val="18"/>
          <w:szCs w:val="18"/>
        </w:rPr>
        <w:t>.</w:t>
      </w:r>
    </w:p>
    <w:p w:rsidR="001C396F" w:rsidRPr="00570583" w:rsidRDefault="001C396F" w:rsidP="00CC6BB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D6239B" w:rsidRPr="00570583" w:rsidRDefault="00D6239B" w:rsidP="00D6239B">
      <w:pPr>
        <w:spacing w:after="0" w:line="240" w:lineRule="auto"/>
        <w:jc w:val="both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70583">
        <w:rPr>
          <w:rFonts w:ascii="Arial" w:hAnsi="Arial" w:cs="Arial"/>
          <w:color w:val="000000"/>
          <w:sz w:val="18"/>
          <w:szCs w:val="18"/>
          <w:shd w:val="clear" w:color="auto" w:fill="FFFFFF"/>
        </w:rPr>
        <w:t>Se solicita a la Sra. Administradora Margarita que por favor le envié un comunicado formal a PC Consultores, indicándole que debe enviar el informe final valorizado antes del 21 de marzo de 2019 para que la Administración y el Consejo de Administración lo analicen. PC Consultores debe asistir a la Asamblea General el sábado 30 de marzo del año 2019, para explicar los avances y la culminación de recepción de zonas comunes a AR construcciones.</w:t>
      </w:r>
    </w:p>
    <w:p w:rsidR="0049650D" w:rsidRPr="00570583" w:rsidRDefault="0049650D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702938" w:rsidRPr="00570583" w:rsidRDefault="00702938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49650D" w:rsidRPr="00570583" w:rsidRDefault="00D87AC1" w:rsidP="0070293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570583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Señalización del conjunto</w:t>
      </w:r>
      <w:r w:rsidR="00702938" w:rsidRPr="00570583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.</w:t>
      </w:r>
    </w:p>
    <w:p w:rsidR="00702938" w:rsidRPr="00570583" w:rsidRDefault="00702938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691DB5" w:rsidRPr="00570583" w:rsidRDefault="00691DB5" w:rsidP="00691DB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570583">
        <w:rPr>
          <w:rFonts w:ascii="Arial" w:eastAsia="Arial" w:hAnsi="Arial" w:cs="Arial"/>
          <w:color w:val="212121"/>
          <w:sz w:val="18"/>
          <w:szCs w:val="18"/>
        </w:rPr>
        <w:t>El consejero Alexander Vásquez indica que los diseños de la señalización son llamativos.</w:t>
      </w:r>
    </w:p>
    <w:p w:rsidR="00691DB5" w:rsidRPr="00570583" w:rsidRDefault="00691DB5" w:rsidP="00691DB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691DB5" w:rsidRPr="00570583" w:rsidRDefault="00691DB5" w:rsidP="00691DB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570583">
        <w:rPr>
          <w:rFonts w:ascii="Arial" w:eastAsia="Arial" w:hAnsi="Arial" w:cs="Arial"/>
          <w:color w:val="212121"/>
          <w:sz w:val="18"/>
          <w:szCs w:val="18"/>
        </w:rPr>
        <w:t xml:space="preserve">La Administradora manifiesta que el CJ </w:t>
      </w:r>
      <w:proofErr w:type="spellStart"/>
      <w:r w:rsidRPr="00570583">
        <w:rPr>
          <w:rFonts w:ascii="Arial" w:eastAsia="Arial" w:hAnsi="Arial" w:cs="Arial"/>
          <w:color w:val="212121"/>
          <w:sz w:val="18"/>
          <w:szCs w:val="18"/>
        </w:rPr>
        <w:t>Wilmer</w:t>
      </w:r>
      <w:proofErr w:type="spellEnd"/>
      <w:r w:rsidRPr="00570583">
        <w:rPr>
          <w:rFonts w:ascii="Arial" w:eastAsia="Arial" w:hAnsi="Arial" w:cs="Arial"/>
          <w:color w:val="212121"/>
          <w:sz w:val="18"/>
          <w:szCs w:val="18"/>
        </w:rPr>
        <w:t xml:space="preserve"> Valero le colaboro </w:t>
      </w:r>
      <w:r w:rsidR="000A6170" w:rsidRPr="00570583">
        <w:rPr>
          <w:rFonts w:ascii="Arial" w:eastAsia="Arial" w:hAnsi="Arial" w:cs="Arial"/>
          <w:color w:val="212121"/>
          <w:sz w:val="18"/>
          <w:szCs w:val="18"/>
        </w:rPr>
        <w:t xml:space="preserve">con la corrección de </w:t>
      </w:r>
      <w:r w:rsidRPr="00570583">
        <w:rPr>
          <w:rFonts w:ascii="Arial" w:eastAsia="Arial" w:hAnsi="Arial" w:cs="Arial"/>
          <w:color w:val="212121"/>
          <w:sz w:val="18"/>
          <w:szCs w:val="18"/>
        </w:rPr>
        <w:t>la redacción de ellos.</w:t>
      </w:r>
    </w:p>
    <w:p w:rsidR="00691DB5" w:rsidRPr="00570583" w:rsidRDefault="00691DB5" w:rsidP="00691DB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691DB5" w:rsidRPr="00570583" w:rsidRDefault="00691DB5" w:rsidP="00691DB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570583">
        <w:rPr>
          <w:rFonts w:ascii="Arial" w:eastAsia="Arial" w:hAnsi="Arial" w:cs="Arial"/>
          <w:color w:val="212121"/>
          <w:sz w:val="18"/>
          <w:szCs w:val="18"/>
        </w:rPr>
        <w:t>Se solicita a los consejeros presentes llevar el jueves 7 de marzo de 2019, diseños</w:t>
      </w:r>
      <w:bookmarkStart w:id="0" w:name="_GoBack"/>
      <w:bookmarkEnd w:id="0"/>
      <w:r w:rsidRPr="00570583">
        <w:rPr>
          <w:rFonts w:ascii="Arial" w:eastAsia="Arial" w:hAnsi="Arial" w:cs="Arial"/>
          <w:color w:val="212121"/>
          <w:sz w:val="18"/>
          <w:szCs w:val="18"/>
        </w:rPr>
        <w:t xml:space="preserve"> para la señalización.</w:t>
      </w:r>
    </w:p>
    <w:p w:rsidR="00691DB5" w:rsidRPr="00570583" w:rsidRDefault="00691DB5" w:rsidP="00691DB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691DB5" w:rsidRPr="00570583" w:rsidRDefault="00691DB5" w:rsidP="00691DB5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  <w:b/>
          <w:color w:val="212121"/>
          <w:sz w:val="18"/>
          <w:szCs w:val="18"/>
        </w:rPr>
      </w:pPr>
      <w:r w:rsidRPr="00570583">
        <w:rPr>
          <w:rFonts w:ascii="Arial" w:eastAsia="Arial" w:hAnsi="Arial" w:cs="Arial"/>
          <w:b/>
          <w:color w:val="212121"/>
          <w:sz w:val="18"/>
          <w:szCs w:val="18"/>
        </w:rPr>
        <w:t>Llamado de atención a empresa de seguridad Toronto.</w:t>
      </w:r>
    </w:p>
    <w:p w:rsidR="00CC6BBC" w:rsidRPr="00570583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AB1769" w:rsidRPr="00570583" w:rsidRDefault="00AB1769" w:rsidP="00AB1769">
      <w:pPr>
        <w:spacing w:after="0" w:line="240" w:lineRule="auto"/>
        <w:jc w:val="both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7058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El consejero </w:t>
      </w:r>
      <w:proofErr w:type="spellStart"/>
      <w:r w:rsidRPr="00570583">
        <w:rPr>
          <w:rFonts w:ascii="Arial" w:hAnsi="Arial" w:cs="Arial"/>
          <w:color w:val="000000"/>
          <w:sz w:val="18"/>
          <w:szCs w:val="18"/>
          <w:shd w:val="clear" w:color="auto" w:fill="FFFFFF"/>
        </w:rPr>
        <w:t>Wilmer</w:t>
      </w:r>
      <w:proofErr w:type="spellEnd"/>
      <w:r w:rsidRPr="0057058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Valero, manifiesta a la Sra. Administradora Margarita, que las respuestas a los PQR’S que se han enviado, respecto a las falencias de la empresa de seguridad Toronto no son coherentes, ya que las fallas son repetitivas y no toman los correctivos para que no se presenten de nuevo. </w:t>
      </w:r>
    </w:p>
    <w:p w:rsidR="00AB1769" w:rsidRPr="00570583" w:rsidRDefault="00AB1769" w:rsidP="00AB1769">
      <w:pPr>
        <w:spacing w:after="0" w:line="240" w:lineRule="auto"/>
        <w:jc w:val="both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70583">
        <w:rPr>
          <w:rFonts w:ascii="Arial" w:hAnsi="Arial" w:cs="Arial"/>
          <w:color w:val="000000"/>
          <w:sz w:val="18"/>
          <w:szCs w:val="18"/>
          <w:shd w:val="clear" w:color="auto" w:fill="FFFFFF"/>
        </w:rPr>
        <w:t>Se le solicita a la Administradora pasar un llamado de atención y observaciones al contrato a la empresa de seguridad Toronto, ya que no se nota mejoría y/o no se evidencia cambio.</w:t>
      </w:r>
    </w:p>
    <w:p w:rsidR="00AB1769" w:rsidRPr="00570583" w:rsidRDefault="00AB1769" w:rsidP="00E2520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AB1769" w:rsidRPr="00570583" w:rsidRDefault="00AB1769" w:rsidP="00E2520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2520F" w:rsidRPr="00570583" w:rsidRDefault="00E2520F" w:rsidP="00E2520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da por terminada la reunión a las 12:</w:t>
      </w:r>
      <w:r w:rsidR="00796483" w:rsidRPr="005705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05</w:t>
      </w:r>
      <w:r w:rsidRPr="005705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a.m. del día 1 de </w:t>
      </w:r>
      <w:r w:rsidR="00796483" w:rsidRPr="005705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marzo</w:t>
      </w:r>
      <w:r w:rsidRPr="005705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2019, para constancia firman:</w:t>
      </w:r>
    </w:p>
    <w:p w:rsidR="00677F7C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85262D" w:rsidRDefault="0085262D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570583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570583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570583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570583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570583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6856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570583" w:rsidRDefault="003919F3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02EA9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ALEXANDER VASQUEZ LOPEZ</w:t>
      </w:r>
      <w:r w:rsidR="00DB6D9F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DB6D9F" w:rsidRPr="00570583" w:rsidRDefault="00DB6D9F" w:rsidP="00DB6D9F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5705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102EA9"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Pr="005705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p w:rsidR="00677F7C" w:rsidRPr="00570583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57058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460D3E" w:rsidRPr="00570583" w:rsidSect="007556C5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805D3"/>
    <w:multiLevelType w:val="hybridMultilevel"/>
    <w:tmpl w:val="B2A4C2F6"/>
    <w:lvl w:ilvl="0" w:tplc="04090017">
      <w:start w:val="1"/>
      <w:numFmt w:val="lowerLetter"/>
      <w:lvlText w:val="%1)"/>
      <w:lvlJc w:val="left"/>
      <w:pPr>
        <w:ind w:left="927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8C2A26"/>
    <w:multiLevelType w:val="hybridMultilevel"/>
    <w:tmpl w:val="4C0E49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4B2244"/>
    <w:multiLevelType w:val="hybridMultilevel"/>
    <w:tmpl w:val="EA402FDC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8117F3"/>
    <w:multiLevelType w:val="hybridMultilevel"/>
    <w:tmpl w:val="8862AE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C30082"/>
    <w:multiLevelType w:val="hybridMultilevel"/>
    <w:tmpl w:val="723CC548"/>
    <w:lvl w:ilvl="0" w:tplc="04090017">
      <w:start w:val="1"/>
      <w:numFmt w:val="lowerLetter"/>
      <w:lvlText w:val="%1)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2B5016C"/>
    <w:multiLevelType w:val="hybridMultilevel"/>
    <w:tmpl w:val="3702A0A8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73B01"/>
    <w:multiLevelType w:val="hybridMultilevel"/>
    <w:tmpl w:val="B15A36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842CB3"/>
    <w:multiLevelType w:val="hybridMultilevel"/>
    <w:tmpl w:val="03D2C7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10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2"/>
  </w:num>
  <w:num w:numId="8">
    <w:abstractNumId w:val="7"/>
  </w:num>
  <w:num w:numId="9">
    <w:abstractNumId w:val="4"/>
  </w:num>
  <w:num w:numId="10">
    <w:abstractNumId w:val="8"/>
  </w:num>
  <w:num w:numId="11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4A2F"/>
    <w:rsid w:val="00013624"/>
    <w:rsid w:val="00032C3A"/>
    <w:rsid w:val="0004661B"/>
    <w:rsid w:val="00052762"/>
    <w:rsid w:val="00057C9F"/>
    <w:rsid w:val="00067E1D"/>
    <w:rsid w:val="000724DE"/>
    <w:rsid w:val="0007589A"/>
    <w:rsid w:val="00091306"/>
    <w:rsid w:val="000A1355"/>
    <w:rsid w:val="000A15C1"/>
    <w:rsid w:val="000A6170"/>
    <w:rsid w:val="000C5418"/>
    <w:rsid w:val="000D222A"/>
    <w:rsid w:val="000E3697"/>
    <w:rsid w:val="000E6D9C"/>
    <w:rsid w:val="00102E47"/>
    <w:rsid w:val="00102EA9"/>
    <w:rsid w:val="0012511B"/>
    <w:rsid w:val="0013041A"/>
    <w:rsid w:val="001353B4"/>
    <w:rsid w:val="00137A9E"/>
    <w:rsid w:val="001534B8"/>
    <w:rsid w:val="00154048"/>
    <w:rsid w:val="00157D88"/>
    <w:rsid w:val="00161180"/>
    <w:rsid w:val="00191849"/>
    <w:rsid w:val="00192452"/>
    <w:rsid w:val="00193806"/>
    <w:rsid w:val="001B495D"/>
    <w:rsid w:val="001B5EAA"/>
    <w:rsid w:val="001B6369"/>
    <w:rsid w:val="001C396F"/>
    <w:rsid w:val="001C5198"/>
    <w:rsid w:val="001C732A"/>
    <w:rsid w:val="001E0821"/>
    <w:rsid w:val="001E46AC"/>
    <w:rsid w:val="001E5338"/>
    <w:rsid w:val="00215052"/>
    <w:rsid w:val="00217BAC"/>
    <w:rsid w:val="0022191D"/>
    <w:rsid w:val="00235C6E"/>
    <w:rsid w:val="00242090"/>
    <w:rsid w:val="00250840"/>
    <w:rsid w:val="00253758"/>
    <w:rsid w:val="002709EA"/>
    <w:rsid w:val="00271FA4"/>
    <w:rsid w:val="00283A9F"/>
    <w:rsid w:val="00293E28"/>
    <w:rsid w:val="002A1425"/>
    <w:rsid w:val="002C7EAE"/>
    <w:rsid w:val="002D31BD"/>
    <w:rsid w:val="002E05C5"/>
    <w:rsid w:val="002E35AD"/>
    <w:rsid w:val="002E3C58"/>
    <w:rsid w:val="002E6FCC"/>
    <w:rsid w:val="002F293D"/>
    <w:rsid w:val="002F41E0"/>
    <w:rsid w:val="003022D4"/>
    <w:rsid w:val="00325AD2"/>
    <w:rsid w:val="00333BC0"/>
    <w:rsid w:val="00333CFF"/>
    <w:rsid w:val="00347BC9"/>
    <w:rsid w:val="00352A07"/>
    <w:rsid w:val="003670BE"/>
    <w:rsid w:val="00386DE1"/>
    <w:rsid w:val="0039066E"/>
    <w:rsid w:val="003919F3"/>
    <w:rsid w:val="00393DBE"/>
    <w:rsid w:val="00394099"/>
    <w:rsid w:val="003E4F7B"/>
    <w:rsid w:val="003E69F1"/>
    <w:rsid w:val="00453562"/>
    <w:rsid w:val="0045733F"/>
    <w:rsid w:val="00460D3E"/>
    <w:rsid w:val="0046288C"/>
    <w:rsid w:val="00463355"/>
    <w:rsid w:val="004771D9"/>
    <w:rsid w:val="004908BB"/>
    <w:rsid w:val="00491062"/>
    <w:rsid w:val="00495E66"/>
    <w:rsid w:val="0049650D"/>
    <w:rsid w:val="004A1272"/>
    <w:rsid w:val="004A797D"/>
    <w:rsid w:val="004C5FEF"/>
    <w:rsid w:val="004D1D5B"/>
    <w:rsid w:val="004D3671"/>
    <w:rsid w:val="004F1B85"/>
    <w:rsid w:val="004F1BB7"/>
    <w:rsid w:val="004F3E1F"/>
    <w:rsid w:val="00504B4B"/>
    <w:rsid w:val="005063E3"/>
    <w:rsid w:val="00510120"/>
    <w:rsid w:val="005155DC"/>
    <w:rsid w:val="00517AC7"/>
    <w:rsid w:val="00527014"/>
    <w:rsid w:val="005272C3"/>
    <w:rsid w:val="00531F73"/>
    <w:rsid w:val="005333E7"/>
    <w:rsid w:val="00543C65"/>
    <w:rsid w:val="005657B6"/>
    <w:rsid w:val="00570583"/>
    <w:rsid w:val="00571055"/>
    <w:rsid w:val="00596FE3"/>
    <w:rsid w:val="005C42BA"/>
    <w:rsid w:val="005C48CE"/>
    <w:rsid w:val="005D35AC"/>
    <w:rsid w:val="00601D1F"/>
    <w:rsid w:val="00602902"/>
    <w:rsid w:val="00604CB1"/>
    <w:rsid w:val="00616C3B"/>
    <w:rsid w:val="006171F0"/>
    <w:rsid w:val="00617E6D"/>
    <w:rsid w:val="00626D05"/>
    <w:rsid w:val="00630304"/>
    <w:rsid w:val="00630710"/>
    <w:rsid w:val="006412AF"/>
    <w:rsid w:val="00647BD6"/>
    <w:rsid w:val="00652FCF"/>
    <w:rsid w:val="006540DF"/>
    <w:rsid w:val="00666C00"/>
    <w:rsid w:val="00677F7C"/>
    <w:rsid w:val="00685683"/>
    <w:rsid w:val="00687645"/>
    <w:rsid w:val="00691DB5"/>
    <w:rsid w:val="006A047B"/>
    <w:rsid w:val="006A0B3B"/>
    <w:rsid w:val="006A55CE"/>
    <w:rsid w:val="006A5C37"/>
    <w:rsid w:val="006B73B5"/>
    <w:rsid w:val="006C491F"/>
    <w:rsid w:val="006C6116"/>
    <w:rsid w:val="006F573E"/>
    <w:rsid w:val="006F57C5"/>
    <w:rsid w:val="006F5DC2"/>
    <w:rsid w:val="00702938"/>
    <w:rsid w:val="00710A3A"/>
    <w:rsid w:val="00726303"/>
    <w:rsid w:val="00741EE1"/>
    <w:rsid w:val="00750FEF"/>
    <w:rsid w:val="007556C5"/>
    <w:rsid w:val="00760FAB"/>
    <w:rsid w:val="00761AB4"/>
    <w:rsid w:val="00765BF6"/>
    <w:rsid w:val="0079427D"/>
    <w:rsid w:val="00796483"/>
    <w:rsid w:val="007A6383"/>
    <w:rsid w:val="007B0688"/>
    <w:rsid w:val="007D29A3"/>
    <w:rsid w:val="007D68BA"/>
    <w:rsid w:val="007F0CFA"/>
    <w:rsid w:val="008023A6"/>
    <w:rsid w:val="00803EB9"/>
    <w:rsid w:val="0081029C"/>
    <w:rsid w:val="00815ABF"/>
    <w:rsid w:val="008219EB"/>
    <w:rsid w:val="008309A6"/>
    <w:rsid w:val="008355E7"/>
    <w:rsid w:val="0083688F"/>
    <w:rsid w:val="0084165C"/>
    <w:rsid w:val="00842D00"/>
    <w:rsid w:val="008448EB"/>
    <w:rsid w:val="0085262D"/>
    <w:rsid w:val="00852E94"/>
    <w:rsid w:val="00863861"/>
    <w:rsid w:val="00881101"/>
    <w:rsid w:val="00881A79"/>
    <w:rsid w:val="00881B2A"/>
    <w:rsid w:val="0088498C"/>
    <w:rsid w:val="0088504B"/>
    <w:rsid w:val="00891C3D"/>
    <w:rsid w:val="00895631"/>
    <w:rsid w:val="00896BDF"/>
    <w:rsid w:val="008A61BC"/>
    <w:rsid w:val="008B2F35"/>
    <w:rsid w:val="008C2A00"/>
    <w:rsid w:val="008E07BE"/>
    <w:rsid w:val="008F2FC0"/>
    <w:rsid w:val="00902BF1"/>
    <w:rsid w:val="00906098"/>
    <w:rsid w:val="00906439"/>
    <w:rsid w:val="00906C3B"/>
    <w:rsid w:val="0091083F"/>
    <w:rsid w:val="00914182"/>
    <w:rsid w:val="00916EDD"/>
    <w:rsid w:val="00917B40"/>
    <w:rsid w:val="009239DC"/>
    <w:rsid w:val="00934269"/>
    <w:rsid w:val="00946B06"/>
    <w:rsid w:val="009669D0"/>
    <w:rsid w:val="0099451A"/>
    <w:rsid w:val="00995B4C"/>
    <w:rsid w:val="00997C66"/>
    <w:rsid w:val="009C47E6"/>
    <w:rsid w:val="009C69B9"/>
    <w:rsid w:val="009E116C"/>
    <w:rsid w:val="009E79F9"/>
    <w:rsid w:val="009F04BF"/>
    <w:rsid w:val="009F3170"/>
    <w:rsid w:val="009F5CBC"/>
    <w:rsid w:val="00A10854"/>
    <w:rsid w:val="00A14D64"/>
    <w:rsid w:val="00A37197"/>
    <w:rsid w:val="00A50759"/>
    <w:rsid w:val="00A5377F"/>
    <w:rsid w:val="00A54AC7"/>
    <w:rsid w:val="00A607C1"/>
    <w:rsid w:val="00A678F8"/>
    <w:rsid w:val="00A70AAC"/>
    <w:rsid w:val="00A81ECB"/>
    <w:rsid w:val="00A83229"/>
    <w:rsid w:val="00A925D8"/>
    <w:rsid w:val="00A9298C"/>
    <w:rsid w:val="00A940B6"/>
    <w:rsid w:val="00A962D3"/>
    <w:rsid w:val="00A963A6"/>
    <w:rsid w:val="00AA30BA"/>
    <w:rsid w:val="00AB1769"/>
    <w:rsid w:val="00AC0AF1"/>
    <w:rsid w:val="00AD0B9E"/>
    <w:rsid w:val="00AD5C6F"/>
    <w:rsid w:val="00AD73F6"/>
    <w:rsid w:val="00B07AF2"/>
    <w:rsid w:val="00B51511"/>
    <w:rsid w:val="00B61EB1"/>
    <w:rsid w:val="00B642CE"/>
    <w:rsid w:val="00B7166F"/>
    <w:rsid w:val="00B75575"/>
    <w:rsid w:val="00B8730F"/>
    <w:rsid w:val="00B96FD8"/>
    <w:rsid w:val="00BA372E"/>
    <w:rsid w:val="00BB3FC1"/>
    <w:rsid w:val="00BC5A62"/>
    <w:rsid w:val="00BE40A3"/>
    <w:rsid w:val="00BE746D"/>
    <w:rsid w:val="00BF3A31"/>
    <w:rsid w:val="00C0442C"/>
    <w:rsid w:val="00C12627"/>
    <w:rsid w:val="00C13B64"/>
    <w:rsid w:val="00C16991"/>
    <w:rsid w:val="00C3104F"/>
    <w:rsid w:val="00C31371"/>
    <w:rsid w:val="00C43047"/>
    <w:rsid w:val="00C4405C"/>
    <w:rsid w:val="00C47DEA"/>
    <w:rsid w:val="00C53595"/>
    <w:rsid w:val="00C60271"/>
    <w:rsid w:val="00C638C9"/>
    <w:rsid w:val="00C73E9C"/>
    <w:rsid w:val="00C95100"/>
    <w:rsid w:val="00C95684"/>
    <w:rsid w:val="00CA08B7"/>
    <w:rsid w:val="00CA3192"/>
    <w:rsid w:val="00CA45A5"/>
    <w:rsid w:val="00CB7CB1"/>
    <w:rsid w:val="00CC3343"/>
    <w:rsid w:val="00CC6BBC"/>
    <w:rsid w:val="00CF57D1"/>
    <w:rsid w:val="00D029C5"/>
    <w:rsid w:val="00D05143"/>
    <w:rsid w:val="00D0620A"/>
    <w:rsid w:val="00D3254E"/>
    <w:rsid w:val="00D37F70"/>
    <w:rsid w:val="00D60C9D"/>
    <w:rsid w:val="00D6239B"/>
    <w:rsid w:val="00D65E54"/>
    <w:rsid w:val="00D849F6"/>
    <w:rsid w:val="00D87AC1"/>
    <w:rsid w:val="00D97395"/>
    <w:rsid w:val="00DB6211"/>
    <w:rsid w:val="00DB6D9F"/>
    <w:rsid w:val="00DB7CD1"/>
    <w:rsid w:val="00DE0639"/>
    <w:rsid w:val="00DF2871"/>
    <w:rsid w:val="00DF2D81"/>
    <w:rsid w:val="00DF5D61"/>
    <w:rsid w:val="00E00622"/>
    <w:rsid w:val="00E0077C"/>
    <w:rsid w:val="00E009E9"/>
    <w:rsid w:val="00E13D02"/>
    <w:rsid w:val="00E16DDE"/>
    <w:rsid w:val="00E2520F"/>
    <w:rsid w:val="00E3534B"/>
    <w:rsid w:val="00E430B8"/>
    <w:rsid w:val="00E473C9"/>
    <w:rsid w:val="00E5011B"/>
    <w:rsid w:val="00E50FDD"/>
    <w:rsid w:val="00E659BE"/>
    <w:rsid w:val="00E73ADB"/>
    <w:rsid w:val="00E8112F"/>
    <w:rsid w:val="00EA2816"/>
    <w:rsid w:val="00EA3AE3"/>
    <w:rsid w:val="00EA7A08"/>
    <w:rsid w:val="00EB7897"/>
    <w:rsid w:val="00EC02C6"/>
    <w:rsid w:val="00EE1A3F"/>
    <w:rsid w:val="00EF0774"/>
    <w:rsid w:val="00F06685"/>
    <w:rsid w:val="00F17507"/>
    <w:rsid w:val="00F2675C"/>
    <w:rsid w:val="00F40AEA"/>
    <w:rsid w:val="00F507E1"/>
    <w:rsid w:val="00F5246A"/>
    <w:rsid w:val="00F56E02"/>
    <w:rsid w:val="00F60F09"/>
    <w:rsid w:val="00F62B9B"/>
    <w:rsid w:val="00F65F68"/>
    <w:rsid w:val="00F72D46"/>
    <w:rsid w:val="00F72D62"/>
    <w:rsid w:val="00F74A02"/>
    <w:rsid w:val="00F75F10"/>
    <w:rsid w:val="00F90A9F"/>
    <w:rsid w:val="00F9189B"/>
    <w:rsid w:val="00F947FB"/>
    <w:rsid w:val="00FA2E45"/>
    <w:rsid w:val="00FB5836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C6B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character" w:styleId="Textoennegrita">
    <w:name w:val="Strong"/>
    <w:basedOn w:val="Fuentedeprrafopredeter"/>
    <w:uiPriority w:val="22"/>
    <w:qFormat/>
    <w:rsid w:val="006A0B3B"/>
    <w:rPr>
      <w:b/>
      <w:bCs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A0B3B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A0B3B"/>
    <w:rPr>
      <w:rFonts w:eastAsiaTheme="minorEastAsia"/>
      <w:b/>
      <w:bCs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CC6BBC"/>
    <w:rPr>
      <w:rFonts w:asciiTheme="majorHAnsi" w:eastAsiaTheme="majorEastAsia" w:hAnsiTheme="majorHAnsi" w:cstheme="majorBidi"/>
      <w:b/>
      <w:bCs/>
      <w:color w:val="4F81BD" w:themeColor="accent1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2</Pages>
  <Words>905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272</cp:revision>
  <dcterms:created xsi:type="dcterms:W3CDTF">2018-07-13T18:23:00Z</dcterms:created>
  <dcterms:modified xsi:type="dcterms:W3CDTF">2019-03-26T12:53:00Z</dcterms:modified>
</cp:coreProperties>
</file>